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23" w:rsidRPr="00FA6023" w:rsidRDefault="00FA6023" w:rsidP="00FA6023">
      <w:r w:rsidRPr="00FA6023">
        <w:t>ПРИКАЗ</w:t>
      </w:r>
    </w:p>
    <w:p w:rsidR="00FA6023" w:rsidRPr="00FA6023" w:rsidRDefault="00FA6023" w:rsidP="00FA6023">
      <w:r w:rsidRPr="00FA6023">
        <w:rPr>
          <w:b/>
          <w:bCs/>
        </w:rPr>
        <w:t>МИНИСТЕРСТВА ОБРАЗОВАНИЯ РСФСР</w:t>
      </w:r>
    </w:p>
    <w:p w:rsidR="00FA6023" w:rsidRPr="00FA6023" w:rsidRDefault="00FA6023" w:rsidP="00FA6023">
      <w:r w:rsidRPr="00FA6023">
        <w:t>от 27 мая 1991 года № 169</w:t>
      </w:r>
    </w:p>
    <w:p w:rsidR="00FA6023" w:rsidRPr="00FA6023" w:rsidRDefault="00FA6023" w:rsidP="00FA6023">
      <w:r w:rsidRPr="00FA6023">
        <w:rPr>
          <w:b/>
          <w:bCs/>
        </w:rPr>
        <w:t>О введении в государственных общеобразовательных учебных заведениях</w:t>
      </w:r>
    </w:p>
    <w:p w:rsidR="00FA6023" w:rsidRPr="00FA6023" w:rsidRDefault="00FA6023" w:rsidP="00FA6023">
      <w:r w:rsidRPr="00FA6023">
        <w:rPr>
          <w:b/>
          <w:bCs/>
        </w:rPr>
        <w:t>РСФСР нового курса «Основы безопасности жизнедеятельности»</w:t>
      </w:r>
    </w:p>
    <w:p w:rsidR="00FA6023" w:rsidRPr="00FA6023" w:rsidRDefault="00FA6023" w:rsidP="00FA6023">
      <w:r w:rsidRPr="00FA6023">
        <w:t> </w:t>
      </w:r>
    </w:p>
    <w:p w:rsidR="00FA6023" w:rsidRPr="00FA6023" w:rsidRDefault="00FA6023" w:rsidP="00FA6023">
      <w:r w:rsidRPr="00FA6023">
        <w:rPr>
          <w:b/>
          <w:bCs/>
        </w:rPr>
        <w:t>Объявляю постановление Совета Министров РСФСР от 14 мая 1991 года №2 53 "О допризывной подготовке учащейся молодежи в государственных общеобразовательных учеб</w:t>
      </w:r>
      <w:r w:rsidRPr="00FA6023">
        <w:rPr>
          <w:b/>
          <w:bCs/>
        </w:rPr>
        <w:softHyphen/>
        <w:t>ных заведениях в РСФСР". Во исполнение указан</w:t>
      </w:r>
      <w:r w:rsidRPr="00FA6023">
        <w:rPr>
          <w:b/>
          <w:bCs/>
        </w:rPr>
        <w:softHyphen/>
        <w:t xml:space="preserve">ного постановления Совета Министров РСФСР </w:t>
      </w:r>
      <w:proofErr w:type="gramStart"/>
      <w:r w:rsidRPr="00FA6023">
        <w:rPr>
          <w:b/>
          <w:bCs/>
        </w:rPr>
        <w:t>приказываю :</w:t>
      </w:r>
      <w:proofErr w:type="gramEnd"/>
      <w:r w:rsidRPr="00FA6023">
        <w:rPr>
          <w:b/>
          <w:bCs/>
        </w:rPr>
        <w:t>    </w:t>
      </w:r>
    </w:p>
    <w:p w:rsidR="00FA6023" w:rsidRPr="00FA6023" w:rsidRDefault="00FA6023" w:rsidP="00FA6023">
      <w:r w:rsidRPr="00FA6023">
        <w:rPr>
          <w:b/>
          <w:bCs/>
        </w:rPr>
        <w:t xml:space="preserve">1 Министерствам народного образования республик, входящих; в состав РСФСР, краевым, областным управления </w:t>
      </w:r>
      <w:proofErr w:type="gramStart"/>
      <w:r w:rsidRPr="00FA6023">
        <w:rPr>
          <w:b/>
          <w:bCs/>
        </w:rPr>
        <w:t>( комитетам</w:t>
      </w:r>
      <w:proofErr w:type="gramEnd"/>
      <w:r w:rsidRPr="00FA6023">
        <w:rPr>
          <w:b/>
          <w:bCs/>
        </w:rPr>
        <w:t>) народного образования:           </w:t>
      </w:r>
    </w:p>
    <w:p w:rsidR="00FA6023" w:rsidRPr="00FA6023" w:rsidRDefault="00FA6023" w:rsidP="00FA6023">
      <w:r w:rsidRPr="00FA6023">
        <w:rPr>
          <w:b/>
          <w:bCs/>
        </w:rPr>
        <w:t>       принять постановление Совета Мини</w:t>
      </w:r>
      <w:r w:rsidRPr="00FA6023">
        <w:rPr>
          <w:b/>
          <w:bCs/>
        </w:rPr>
        <w:softHyphen/>
        <w:t>стров РСФСР "О допризывной подготовке уча</w:t>
      </w:r>
      <w:r w:rsidRPr="00FA6023">
        <w:rPr>
          <w:b/>
          <w:bCs/>
        </w:rPr>
        <w:softHyphen/>
        <w:t>щейся молодежи в государственных общеобразо</w:t>
      </w:r>
      <w:r w:rsidRPr="00FA6023">
        <w:rPr>
          <w:b/>
          <w:bCs/>
        </w:rPr>
        <w:softHyphen/>
        <w:t>вательных учебных заведениях в РСФСР" к испол</w:t>
      </w:r>
      <w:r w:rsidRPr="00FA6023">
        <w:rPr>
          <w:b/>
          <w:bCs/>
        </w:rPr>
        <w:softHyphen/>
        <w:t>нению и руководству в работе;</w:t>
      </w:r>
    </w:p>
    <w:p w:rsidR="00FA6023" w:rsidRPr="00FA6023" w:rsidRDefault="00FA6023" w:rsidP="00FA6023">
      <w:r w:rsidRPr="00FA6023">
        <w:rPr>
          <w:b/>
          <w:bCs/>
        </w:rPr>
        <w:t> • ввести с 1 сентября 1991 года в государ</w:t>
      </w:r>
      <w:r w:rsidRPr="00FA6023">
        <w:rPr>
          <w:b/>
          <w:bCs/>
        </w:rPr>
        <w:softHyphen/>
        <w:t>ственных общеобразовательных учебных заведе</w:t>
      </w:r>
      <w:r w:rsidRPr="00FA6023">
        <w:rPr>
          <w:b/>
          <w:bCs/>
        </w:rPr>
        <w:softHyphen/>
        <w:t>ниях РСФСР новый курс "Основы безопасности жизнедеятельности", направив его изучение на формирование у учащихся сознательного и от</w:t>
      </w:r>
      <w:r w:rsidRPr="00FA6023">
        <w:rPr>
          <w:b/>
          <w:bCs/>
        </w:rPr>
        <w:softHyphen/>
        <w:t>ветственного отношения к личной безопасности и безопасности окружающих, на приобретение ими способности сохранять жизнь и здоровье в неблагоприятных, угрожающих жизни условиях, оказание помощи пострадавшим;</w:t>
      </w:r>
    </w:p>
    <w:p w:rsidR="00FA6023" w:rsidRPr="00FA6023" w:rsidRDefault="00FA6023" w:rsidP="00FA6023">
      <w:r w:rsidRPr="00FA6023">
        <w:rPr>
          <w:b/>
          <w:bCs/>
        </w:rPr>
        <w:t>• с 1991/92 учебного года проводить обучение учащихся </w:t>
      </w:r>
      <w:r w:rsidRPr="00FA6023">
        <w:rPr>
          <w:b/>
          <w:bCs/>
          <w:lang w:val="en-US"/>
        </w:rPr>
        <w:t>II</w:t>
      </w:r>
      <w:r w:rsidRPr="00FA6023">
        <w:rPr>
          <w:b/>
          <w:bCs/>
        </w:rPr>
        <w:t> (III), III (IV), VI, VII классов об</w:t>
      </w:r>
      <w:r w:rsidRPr="00FA6023">
        <w:rPr>
          <w:b/>
          <w:bCs/>
        </w:rPr>
        <w:softHyphen/>
        <w:t>щеобразовательных школ по временной про</w:t>
      </w:r>
      <w:r w:rsidRPr="00FA6023">
        <w:rPr>
          <w:b/>
          <w:bCs/>
        </w:rPr>
        <w:softHyphen/>
        <w:t>грамме, прилагаемой к настоящему приказу;</w:t>
      </w:r>
    </w:p>
    <w:p w:rsidR="00FA6023" w:rsidRPr="00FA6023" w:rsidRDefault="00FA6023" w:rsidP="00FA6023">
      <w:r w:rsidRPr="00FA6023">
        <w:rPr>
          <w:b/>
          <w:bCs/>
        </w:rPr>
        <w:t>• допризывную подготовку учащихся Х-Х1</w:t>
      </w:r>
    </w:p>
    <w:p w:rsidR="00FA6023" w:rsidRPr="00FA6023" w:rsidRDefault="00FA6023" w:rsidP="00FA6023">
      <w:r w:rsidRPr="00FA6023">
        <w:rPr>
          <w:b/>
          <w:bCs/>
        </w:rPr>
        <w:t>•сов осуществлять, в ходе проведения занятий по курсу "Основы безопасности жизнедеятельно</w:t>
      </w:r>
      <w:r w:rsidRPr="00FA6023">
        <w:rPr>
          <w:b/>
          <w:bCs/>
        </w:rPr>
        <w:softHyphen/>
        <w:t>сти", а также в кружках, спортивных и военно-прикладных секциях, на факультативах, уроках физической культуры.</w:t>
      </w:r>
    </w:p>
    <w:p w:rsidR="00FA6023" w:rsidRPr="00FA6023" w:rsidRDefault="00FA6023" w:rsidP="00FA6023">
      <w:r w:rsidRPr="00FA6023">
        <w:rPr>
          <w:b/>
          <w:bCs/>
        </w:rPr>
        <w:t>2. Органам народного образования для реа</w:t>
      </w:r>
      <w:r w:rsidRPr="00FA6023">
        <w:rPr>
          <w:b/>
          <w:bCs/>
        </w:rPr>
        <w:softHyphen/>
        <w:t>лизации программы курса "Основы безопаснос</w:t>
      </w:r>
      <w:r w:rsidRPr="00FA6023">
        <w:rPr>
          <w:b/>
          <w:bCs/>
        </w:rPr>
        <w:softHyphen/>
        <w:t>ти жизнедеятельности":</w:t>
      </w:r>
    </w:p>
    <w:p w:rsidR="00FA6023" w:rsidRPr="00FA6023" w:rsidRDefault="00FA6023" w:rsidP="00FA6023">
      <w:r w:rsidRPr="00FA6023">
        <w:rPr>
          <w:b/>
          <w:bCs/>
        </w:rPr>
        <w:t>• максимально использовать имеющуюся учебно-материальную базу и укрепить материаль</w:t>
      </w:r>
      <w:r w:rsidRPr="00FA6023">
        <w:rPr>
          <w:b/>
          <w:bCs/>
        </w:rPr>
        <w:softHyphen/>
        <w:t>но-спортивную базу общеобразовательных учеб</w:t>
      </w:r>
      <w:r w:rsidRPr="00FA6023">
        <w:rPr>
          <w:b/>
          <w:bCs/>
        </w:rPr>
        <w:softHyphen/>
        <w:t>ных заведений и детско-юношеских спортивных школ;</w:t>
      </w:r>
    </w:p>
    <w:p w:rsidR="00FA6023" w:rsidRPr="00FA6023" w:rsidRDefault="00FA6023" w:rsidP="00FA6023">
      <w:r w:rsidRPr="00FA6023">
        <w:rPr>
          <w:b/>
          <w:bCs/>
        </w:rPr>
        <w:t>• разработать дополнительные меры по со</w:t>
      </w:r>
      <w:r w:rsidRPr="00FA6023">
        <w:rPr>
          <w:b/>
          <w:bCs/>
        </w:rPr>
        <w:softHyphen/>
        <w:t>вершенствованию воспитательной и профилак</w:t>
      </w:r>
      <w:r w:rsidRPr="00FA6023">
        <w:rPr>
          <w:b/>
          <w:bCs/>
        </w:rPr>
        <w:softHyphen/>
        <w:t>тической работы с допризывной молодежью, ис</w:t>
      </w:r>
      <w:r w:rsidRPr="00FA6023">
        <w:rPr>
          <w:b/>
          <w:bCs/>
        </w:rPr>
        <w:softHyphen/>
        <w:t>пользуя для этого возможности воинских частей, военных учебных заведений, организаций и учебных центров ДОСААФ</w:t>
      </w:r>
    </w:p>
    <w:p w:rsidR="00FA6023" w:rsidRPr="00FA6023" w:rsidRDefault="00FA6023" w:rsidP="00FA6023">
      <w:r w:rsidRPr="00FA6023">
        <w:rPr>
          <w:b/>
          <w:bCs/>
        </w:rPr>
        <w:t>·           для подготовки юношей-учащихся, жела</w:t>
      </w:r>
      <w:r w:rsidRPr="00FA6023">
        <w:rPr>
          <w:b/>
          <w:bCs/>
        </w:rPr>
        <w:softHyphen/>
        <w:t>ющих поступить в военные учебные заведения, организовывать общеобразовательные школы и классы с углубленным изучением военного дела;</w:t>
      </w:r>
    </w:p>
    <w:p w:rsidR="00FA6023" w:rsidRPr="00FA6023" w:rsidRDefault="00FA6023" w:rsidP="00FA6023">
      <w:r w:rsidRPr="00FA6023">
        <w:rPr>
          <w:b/>
          <w:bCs/>
        </w:rPr>
        <w:t> </w:t>
      </w:r>
    </w:p>
    <w:p w:rsidR="00FA6023" w:rsidRPr="00FA6023" w:rsidRDefault="00FA6023" w:rsidP="00FA6023">
      <w:r w:rsidRPr="00FA6023">
        <w:rPr>
          <w:b/>
          <w:bCs/>
        </w:rPr>
        <w:t>Занятия по "Основам безопасности жизнедеятельности" включать в общешколь</w:t>
      </w:r>
      <w:r w:rsidRPr="00FA6023">
        <w:rPr>
          <w:b/>
          <w:bCs/>
        </w:rPr>
        <w:softHyphen/>
        <w:t>ное расписание и проводить преподавателя</w:t>
      </w:r>
      <w:r w:rsidRPr="00FA6023">
        <w:rPr>
          <w:b/>
          <w:bCs/>
        </w:rPr>
        <w:softHyphen/>
        <w:t>ми курса или учителями общеобразователь</w:t>
      </w:r>
      <w:r w:rsidRPr="00FA6023">
        <w:rPr>
          <w:b/>
          <w:bCs/>
        </w:rPr>
        <w:softHyphen/>
        <w:t xml:space="preserve">ных школ, прошедшими соответствующую подготовку. К проведению занятий по основам медицинских знаний </w:t>
      </w:r>
      <w:r w:rsidRPr="00FA6023">
        <w:rPr>
          <w:b/>
          <w:bCs/>
        </w:rPr>
        <w:lastRenderedPageBreak/>
        <w:t>привлекать медицинс</w:t>
      </w:r>
      <w:r w:rsidRPr="00FA6023">
        <w:rPr>
          <w:b/>
          <w:bCs/>
        </w:rPr>
        <w:softHyphen/>
        <w:t>ких работников школ, лиц, выделенных орга</w:t>
      </w:r>
      <w:r w:rsidRPr="00FA6023">
        <w:rPr>
          <w:b/>
          <w:bCs/>
        </w:rPr>
        <w:softHyphen/>
        <w:t>нами здравоохранения, а также преподавате</w:t>
      </w:r>
      <w:r w:rsidRPr="00FA6023">
        <w:rPr>
          <w:b/>
          <w:bCs/>
        </w:rPr>
        <w:softHyphen/>
        <w:t>лей биологии и других предметов, имеющих подготовку по программе медицинских сес</w:t>
      </w:r>
      <w:r w:rsidRPr="00FA6023">
        <w:rPr>
          <w:b/>
          <w:bCs/>
        </w:rPr>
        <w:softHyphen/>
        <w:t>тер.</w:t>
      </w:r>
    </w:p>
    <w:p w:rsidR="00FA6023" w:rsidRPr="00FA6023" w:rsidRDefault="00FA6023" w:rsidP="00FA6023">
      <w:r w:rsidRPr="00FA6023">
        <w:rPr>
          <w:b/>
          <w:bCs/>
        </w:rPr>
        <w:t>Оплату учебных занятий во П (III), III (IV), VI и VII классах производить в пределах общего фонда заработной платы учебного заведения (для учителей школ - по тарификации, для привлечен</w:t>
      </w:r>
      <w:r w:rsidRPr="00FA6023">
        <w:rPr>
          <w:b/>
          <w:bCs/>
        </w:rPr>
        <w:softHyphen/>
        <w:t>ных работников - за фактически проведенное ко</w:t>
      </w:r>
      <w:r w:rsidRPr="00FA6023">
        <w:rPr>
          <w:b/>
          <w:bCs/>
        </w:rPr>
        <w:softHyphen/>
        <w:t>личество часов);</w:t>
      </w:r>
    </w:p>
    <w:p w:rsidR="00FA6023" w:rsidRPr="00FA6023" w:rsidRDefault="00FA6023" w:rsidP="00FA6023">
      <w:r w:rsidRPr="00FA6023">
        <w:rPr>
          <w:b/>
          <w:bCs/>
        </w:rPr>
        <w:t>• закрепление знаний и практических на</w:t>
      </w:r>
      <w:r w:rsidRPr="00FA6023">
        <w:rPr>
          <w:b/>
          <w:bCs/>
        </w:rPr>
        <w:softHyphen/>
        <w:t>выков учащихся, приобретенных ими в процессе учебных занятий, осуществлять под руководством классных руководителей на специально органи</w:t>
      </w:r>
      <w:r w:rsidRPr="00FA6023">
        <w:rPr>
          <w:b/>
          <w:bCs/>
        </w:rPr>
        <w:softHyphen/>
        <w:t>зуемых общешкольных тренировках, а также ме</w:t>
      </w:r>
      <w:r w:rsidRPr="00FA6023">
        <w:rPr>
          <w:b/>
          <w:bCs/>
        </w:rPr>
        <w:softHyphen/>
        <w:t xml:space="preserve">тодом проведения викторин, </w:t>
      </w:r>
      <w:proofErr w:type="gramStart"/>
      <w:r w:rsidRPr="00FA6023">
        <w:rPr>
          <w:b/>
          <w:bCs/>
        </w:rPr>
        <w:t>соревнований  турниров</w:t>
      </w:r>
      <w:proofErr w:type="gramEnd"/>
      <w:r w:rsidRPr="00FA6023">
        <w:rPr>
          <w:b/>
          <w:bCs/>
        </w:rPr>
        <w:t xml:space="preserve"> и других мероприятий.</w:t>
      </w:r>
    </w:p>
    <w:p w:rsidR="00FA6023" w:rsidRPr="00FA6023" w:rsidRDefault="00FA6023" w:rsidP="00FA6023">
      <w:r w:rsidRPr="00FA6023">
        <w:rPr>
          <w:b/>
          <w:bCs/>
        </w:rPr>
        <w:t>3. Органам народного образования совмест</w:t>
      </w:r>
      <w:r w:rsidRPr="00FA6023">
        <w:rPr>
          <w:b/>
          <w:bCs/>
        </w:rPr>
        <w:softHyphen/>
        <w:t>но со штабами гражданской обороны;</w:t>
      </w:r>
    </w:p>
    <w:p w:rsidR="00FA6023" w:rsidRPr="00FA6023" w:rsidRDefault="00FA6023" w:rsidP="00FA6023">
      <w:r w:rsidRPr="00FA6023">
        <w:rPr>
          <w:b/>
          <w:bCs/>
        </w:rPr>
        <w:t>• начиная с 1991 /92 учебного года прово</w:t>
      </w:r>
      <w:r w:rsidRPr="00FA6023">
        <w:rPr>
          <w:b/>
          <w:bCs/>
        </w:rPr>
        <w:softHyphen/>
        <w:t xml:space="preserve">дить подготовку учителей, организующих занятия по новому курсу во II (III), Ш (IV), VI и VII классах, на территориальных курсах гражданской обороны в каникулярное время на одно-двухдневных сборах с широким использованием учебно-материальной базы опорных (образцовых) школ по постановке </w:t>
      </w:r>
      <w:proofErr w:type="gramStart"/>
      <w:r w:rsidRPr="00FA6023">
        <w:rPr>
          <w:b/>
          <w:bCs/>
        </w:rPr>
        <w:t>организации защиты</w:t>
      </w:r>
      <w:proofErr w:type="gramEnd"/>
      <w:r w:rsidRPr="00FA6023">
        <w:rPr>
          <w:b/>
          <w:bCs/>
        </w:rPr>
        <w:t xml:space="preserve"> учащихся в чрезвычайных ситуациях;</w:t>
      </w:r>
    </w:p>
    <w:p w:rsidR="00FA6023" w:rsidRPr="00FA6023" w:rsidRDefault="00FA6023" w:rsidP="00FA6023">
      <w:r w:rsidRPr="00FA6023">
        <w:rPr>
          <w:b/>
          <w:bCs/>
        </w:rPr>
        <w:t>• принять необходимые меры по обеспечению общеобразовательных школ учебным имуществом, методическими наглядными пособиями.</w:t>
      </w:r>
    </w:p>
    <w:p w:rsidR="00FA6023" w:rsidRPr="00FA6023" w:rsidRDefault="00FA6023" w:rsidP="00FA6023">
      <w:r w:rsidRPr="00FA6023">
        <w:rPr>
          <w:b/>
          <w:bCs/>
        </w:rPr>
        <w:t xml:space="preserve">4. Институтам усовершенствования учителей и институтам повышения квалификации учителей совместно с территориальными штабами ГО проводить курсовую подготовку учителей и классных руководителей, занятых в общеобразовательных школах преподаванием данного курса. Организовать в ИПК и ИУУ систематическую работу по обобщению и распространению передового опыта </w:t>
      </w:r>
      <w:proofErr w:type="gramStart"/>
      <w:r w:rsidRPr="00FA6023">
        <w:rPr>
          <w:b/>
          <w:bCs/>
        </w:rPr>
        <w:t>обучения</w:t>
      </w:r>
      <w:proofErr w:type="gramEnd"/>
      <w:r w:rsidRPr="00FA6023">
        <w:rPr>
          <w:b/>
          <w:bCs/>
        </w:rPr>
        <w:t xml:space="preserve"> учащихся основам защиты в чрезвычайных ситуациях. </w:t>
      </w:r>
    </w:p>
    <w:p w:rsidR="00FA6023" w:rsidRPr="00FA6023" w:rsidRDefault="00FA6023" w:rsidP="00FA6023">
      <w:r w:rsidRPr="00FA6023">
        <w:rPr>
          <w:b/>
          <w:bCs/>
        </w:rPr>
        <w:t>5. Рекомендовать органам народного образо</w:t>
      </w:r>
      <w:r w:rsidRPr="00FA6023">
        <w:rPr>
          <w:b/>
          <w:bCs/>
        </w:rPr>
        <w:softHyphen/>
        <w:t xml:space="preserve">вания один раз в 5 лет, начиная с 1992 года, </w:t>
      </w:r>
      <w:proofErr w:type="gramStart"/>
      <w:r w:rsidRPr="00FA6023">
        <w:rPr>
          <w:b/>
          <w:bCs/>
        </w:rPr>
        <w:t>проведение .конференций</w:t>
      </w:r>
      <w:proofErr w:type="gramEnd"/>
      <w:r w:rsidRPr="00FA6023">
        <w:rPr>
          <w:b/>
          <w:bCs/>
        </w:rPr>
        <w:t xml:space="preserve"> по проблемам безопасности жизнедеятельности учащихся.    </w:t>
      </w:r>
    </w:p>
    <w:p w:rsidR="00FA6023" w:rsidRPr="00FA6023" w:rsidRDefault="00FA6023" w:rsidP="00FA6023">
      <w:r w:rsidRPr="00FA6023">
        <w:rPr>
          <w:b/>
          <w:bCs/>
        </w:rPr>
        <w:t xml:space="preserve">6. Руководителям общеобразовательных школ ежегодно проводить "День защиты детей", на котором отрабатывать один из разделов общешкольного плана </w:t>
      </w:r>
      <w:proofErr w:type="gramStart"/>
      <w:r w:rsidRPr="00FA6023">
        <w:rPr>
          <w:b/>
          <w:bCs/>
        </w:rPr>
        <w:t>действий</w:t>
      </w:r>
      <w:proofErr w:type="gramEnd"/>
      <w:r w:rsidRPr="00FA6023">
        <w:rPr>
          <w:b/>
          <w:bCs/>
        </w:rPr>
        <w:t xml:space="preserve"> учащихся и взрослых в чрезвычайных ситуациях мирного и военного времени (по плану ГО школы).</w:t>
      </w:r>
    </w:p>
    <w:p w:rsidR="00FA6023" w:rsidRPr="00FA6023" w:rsidRDefault="00FA6023" w:rsidP="00FA6023">
      <w:r w:rsidRPr="00FA6023">
        <w:rPr>
          <w:b/>
          <w:bCs/>
        </w:rPr>
        <w:t>7. Для организации учебных занятий и выполнения тренировок сохранить действующий Табель оснащения общеобразовательных школ имуществом для подготовки учащихся к защите в чрезвычайных ситуациях.        </w:t>
      </w:r>
    </w:p>
    <w:p w:rsidR="00FA6023" w:rsidRPr="00FA6023" w:rsidRDefault="00FA6023" w:rsidP="00FA6023">
      <w:r w:rsidRPr="00FA6023">
        <w:rPr>
          <w:b/>
          <w:bCs/>
        </w:rPr>
        <w:t>Программу по гражданской обороне для II (III), III (IV), VI и VII классов, опубликованную в Информационном сборнике Министерства на</w:t>
      </w:r>
      <w:r w:rsidRPr="00FA6023">
        <w:rPr>
          <w:b/>
          <w:bCs/>
        </w:rPr>
        <w:softHyphen/>
        <w:t>родного образования РСФСР, 1990, № 15, считать утратившей силу.</w:t>
      </w:r>
    </w:p>
    <w:p w:rsidR="00FA6023" w:rsidRPr="00FA6023" w:rsidRDefault="00FA6023" w:rsidP="00FA6023">
      <w:r w:rsidRPr="00FA6023">
        <w:rPr>
          <w:b/>
          <w:bCs/>
        </w:rPr>
        <w:t>8. Контроль за исполнением настоящего при</w:t>
      </w:r>
      <w:r w:rsidRPr="00FA6023">
        <w:rPr>
          <w:b/>
          <w:bCs/>
        </w:rPr>
        <w:softHyphen/>
        <w:t>каза возложить на Ведущий отдел общего образования (</w:t>
      </w:r>
      <w:proofErr w:type="spellStart"/>
      <w:r w:rsidRPr="00FA6023">
        <w:rPr>
          <w:b/>
          <w:bCs/>
        </w:rPr>
        <w:t>А.В.Баранников</w:t>
      </w:r>
      <w:proofErr w:type="spellEnd"/>
      <w:r w:rsidRPr="00FA6023">
        <w:rPr>
          <w:b/>
          <w:bCs/>
        </w:rPr>
        <w:t>).</w:t>
      </w:r>
    </w:p>
    <w:p w:rsidR="00FA6023" w:rsidRPr="00FA6023" w:rsidRDefault="00FA6023" w:rsidP="00FA6023">
      <w:r w:rsidRPr="00FA6023">
        <w:rPr>
          <w:b/>
          <w:bCs/>
          <w:i/>
          <w:iCs/>
        </w:rPr>
        <w:t>Первый заместитель министра В. Б. Новичков</w:t>
      </w:r>
    </w:p>
    <w:p w:rsidR="00FA6023" w:rsidRPr="00FA6023" w:rsidRDefault="00FA6023" w:rsidP="00FA6023">
      <w:r w:rsidRPr="00FA6023">
        <w:rPr>
          <w:b/>
          <w:bCs/>
        </w:rPr>
        <w:t> </w:t>
      </w:r>
    </w:p>
    <w:p w:rsidR="00FA6023" w:rsidRPr="00FA6023" w:rsidRDefault="00FA6023" w:rsidP="00FA6023">
      <w:r w:rsidRPr="00FA6023">
        <w:rPr>
          <w:b/>
          <w:bCs/>
        </w:rPr>
        <w:t> </w:t>
      </w:r>
    </w:p>
    <w:p w:rsidR="00FA6023" w:rsidRPr="00FA6023" w:rsidRDefault="00FA6023" w:rsidP="00FA6023">
      <w:r w:rsidRPr="00FA6023">
        <w:rPr>
          <w:b/>
          <w:bCs/>
        </w:rPr>
        <w:t> </w:t>
      </w:r>
    </w:p>
    <w:p w:rsidR="00FA6023" w:rsidRPr="00FA6023" w:rsidRDefault="00FA6023" w:rsidP="00FA6023">
      <w:r w:rsidRPr="00FA6023">
        <w:rPr>
          <w:b/>
          <w:bCs/>
        </w:rPr>
        <w:t> </w:t>
      </w:r>
    </w:p>
    <w:p w:rsidR="00FA6023" w:rsidRPr="00FA6023" w:rsidRDefault="00FA6023" w:rsidP="00FA6023">
      <w:r w:rsidRPr="00FA6023">
        <w:rPr>
          <w:b/>
          <w:bCs/>
        </w:rPr>
        <w:lastRenderedPageBreak/>
        <w:t>ПРИКАЗ</w:t>
      </w:r>
    </w:p>
    <w:p w:rsidR="00FA6023" w:rsidRPr="00FA6023" w:rsidRDefault="00FA6023" w:rsidP="00FA6023">
      <w:r w:rsidRPr="00FA6023">
        <w:rPr>
          <w:b/>
          <w:bCs/>
        </w:rPr>
        <w:t xml:space="preserve">МИНИСТЕРСТВА ОБРАЗОВАНИЯ РФ И ГОСУДАРСТВЕННОГО КОМИТЕТА РФ ПО ДЕЛАМ ГРАЖДАНСКОЙ ОБОРОНЫ, ЧРЕЗВЫЧАЙНЫМ </w:t>
      </w:r>
      <w:proofErr w:type="gramStart"/>
      <w:r w:rsidRPr="00FA6023">
        <w:rPr>
          <w:b/>
          <w:bCs/>
        </w:rPr>
        <w:t>СИТУАЦИЯМ  И</w:t>
      </w:r>
      <w:proofErr w:type="gramEnd"/>
      <w:r w:rsidRPr="00FA6023">
        <w:rPr>
          <w:b/>
          <w:bCs/>
        </w:rPr>
        <w:t xml:space="preserve"> ЛИКВИДАЦИИ ПОСЛЕДСТВИЙ СТИХИЙНЫХ БЕДСТВИЙ</w:t>
      </w:r>
    </w:p>
    <w:p w:rsidR="00FA6023" w:rsidRPr="00FA6023" w:rsidRDefault="00FA6023" w:rsidP="00FA6023">
      <w:r w:rsidRPr="00FA6023">
        <w:rPr>
          <w:b/>
          <w:bCs/>
        </w:rPr>
        <w:t>от 16 марта 1993 года № 66/85</w:t>
      </w:r>
    </w:p>
    <w:p w:rsidR="00FA6023" w:rsidRPr="00FA6023" w:rsidRDefault="00FA6023" w:rsidP="00FA6023">
      <w:r w:rsidRPr="00FA6023">
        <w:rPr>
          <w:b/>
          <w:bCs/>
        </w:rPr>
        <w:t xml:space="preserve">Об организации </w:t>
      </w:r>
      <w:proofErr w:type="gramStart"/>
      <w:r w:rsidRPr="00FA6023">
        <w:rPr>
          <w:b/>
          <w:bCs/>
        </w:rPr>
        <w:t>подготовки</w:t>
      </w:r>
      <w:proofErr w:type="gramEnd"/>
      <w:r w:rsidRPr="00FA6023">
        <w:rPr>
          <w:b/>
          <w:bCs/>
        </w:rPr>
        <w:t xml:space="preserve"> учащихся по курсу "Основы безопасности жизнедеятельности" в общеобразовательных учреждениях</w:t>
      </w:r>
    </w:p>
    <w:p w:rsidR="00FA6023" w:rsidRPr="00FA6023" w:rsidRDefault="00FA6023" w:rsidP="00FA6023">
      <w:r w:rsidRPr="00FA6023">
        <w:rPr>
          <w:b/>
          <w:bCs/>
        </w:rPr>
        <w:t>Постановлением Правительства Российской Федерации от 18 апреля 1992 года № 261 "О создании Российской системы предупреждения и действий в чрезвычайных ситуациях" определено проведение единой государственной политики в области предупреждения и ликвидации последствий чрезвычайных ситуаций, защиты жизни и здоровья людей, материальных и культурных ценностей, окружающей среды при их возникно</w:t>
      </w:r>
      <w:r w:rsidRPr="00FA6023">
        <w:rPr>
          <w:b/>
          <w:bCs/>
        </w:rPr>
        <w:softHyphen/>
        <w:t>вении в мирное и военное время.</w:t>
      </w:r>
    </w:p>
    <w:p w:rsidR="00FA6023" w:rsidRPr="00FA6023" w:rsidRDefault="00FA6023" w:rsidP="00FA6023">
      <w:r w:rsidRPr="00FA6023">
        <w:rPr>
          <w:b/>
          <w:bCs/>
        </w:rPr>
        <w:t> </w:t>
      </w:r>
    </w:p>
    <w:p w:rsidR="00FA6023" w:rsidRPr="00FA6023" w:rsidRDefault="00FA6023" w:rsidP="00FA6023">
      <w:r w:rsidRPr="00FA6023">
        <w:rPr>
          <w:b/>
          <w:bCs/>
        </w:rPr>
        <w:t>Во исполнение указанного постановления приказываем:</w:t>
      </w:r>
    </w:p>
    <w:p w:rsidR="00FA6023" w:rsidRPr="00FA6023" w:rsidRDefault="00FA6023" w:rsidP="00FA6023">
      <w:r w:rsidRPr="00FA6023">
        <w:rPr>
          <w:b/>
          <w:bCs/>
        </w:rPr>
        <w:t>1. Органам управления образованием республик в составе Российской Федерации, краев, областей, автономных образований, городов Москвы и Санкт-Петербурга принять дополнительные меры к организации изучения курса "Основы безопасности жизнедеятельности" (ОБЖ) в общеобразовательных учреждениях, учреждениях начального и среднего профессионального образования, введенного приказом Министерства образования РСФСР от 27.05.91 № 1б9.</w:t>
      </w:r>
    </w:p>
    <w:p w:rsidR="00FA6023" w:rsidRPr="00FA6023" w:rsidRDefault="00FA6023" w:rsidP="00FA6023">
      <w:r w:rsidRPr="00FA6023">
        <w:rPr>
          <w:b/>
          <w:bCs/>
        </w:rPr>
        <w:t>2. Начальникам Главных управлений разви</w:t>
      </w:r>
      <w:r w:rsidRPr="00FA6023">
        <w:rPr>
          <w:b/>
          <w:bCs/>
        </w:rPr>
        <w:softHyphen/>
        <w:t xml:space="preserve">тия общего среднего образования </w:t>
      </w:r>
      <w:proofErr w:type="gramStart"/>
      <w:r w:rsidRPr="00FA6023">
        <w:rPr>
          <w:b/>
          <w:bCs/>
        </w:rPr>
        <w:t>( М.Р.</w:t>
      </w:r>
      <w:proofErr w:type="gramEnd"/>
      <w:r w:rsidRPr="00FA6023">
        <w:rPr>
          <w:b/>
          <w:bCs/>
        </w:rPr>
        <w:t xml:space="preserve"> Леонтьева), педагогического образования (</w:t>
      </w:r>
      <w:proofErr w:type="spellStart"/>
      <w:r w:rsidRPr="00FA6023">
        <w:rPr>
          <w:b/>
          <w:bCs/>
        </w:rPr>
        <w:t>МН.Костикова</w:t>
      </w:r>
      <w:proofErr w:type="spellEnd"/>
      <w:r w:rsidRPr="00FA6023">
        <w:rPr>
          <w:b/>
          <w:bCs/>
        </w:rPr>
        <w:t>), профессионального образования (А.В. Елистратов), Главного планово-экономического управления (</w:t>
      </w:r>
      <w:proofErr w:type="spellStart"/>
      <w:r w:rsidRPr="00FA6023">
        <w:rPr>
          <w:b/>
          <w:bCs/>
        </w:rPr>
        <w:t>З.И.Филимонова</w:t>
      </w:r>
      <w:proofErr w:type="spellEnd"/>
      <w:r w:rsidRPr="00FA6023">
        <w:rPr>
          <w:b/>
          <w:bCs/>
        </w:rPr>
        <w:t>), начальнику специального отдела Минобразования России (</w:t>
      </w:r>
      <w:proofErr w:type="spellStart"/>
      <w:r w:rsidRPr="00FA6023">
        <w:rPr>
          <w:b/>
          <w:bCs/>
        </w:rPr>
        <w:t>М.П.Фролов</w:t>
      </w:r>
      <w:proofErr w:type="spellEnd"/>
      <w:r w:rsidRPr="00FA6023">
        <w:rPr>
          <w:b/>
          <w:bCs/>
        </w:rPr>
        <w:t>) и начальнику Управления мероприятий гражданской обороны ГКЧС России (ЮН Клименко):</w:t>
      </w:r>
    </w:p>
    <w:p w:rsidR="00FA6023" w:rsidRPr="00FA6023" w:rsidRDefault="00FA6023" w:rsidP="00FA6023">
      <w:r w:rsidRPr="00FA6023">
        <w:rPr>
          <w:b/>
          <w:bCs/>
        </w:rPr>
        <w:t>2.1. Организовать до 1 декабря 1993 года разработку программ курса ОБЖ для различных типов образовательных учреждений, предусмотрев в них включение необходимого минимума стандарта образования и обеспечение их учебно-методическими пособиями.</w:t>
      </w:r>
    </w:p>
    <w:p w:rsidR="00FA6023" w:rsidRPr="00FA6023" w:rsidRDefault="00FA6023" w:rsidP="00FA6023">
      <w:r w:rsidRPr="00FA6023">
        <w:rPr>
          <w:b/>
          <w:bCs/>
        </w:rPr>
        <w:t xml:space="preserve">2.2. Утвердить согласованную с Министерством труда Российской Федерации тарифно-квалификационную характеристику должности преподаватель-организатор ОБЖ </w:t>
      </w:r>
      <w:proofErr w:type="gramStart"/>
      <w:r w:rsidRPr="00FA6023">
        <w:rPr>
          <w:b/>
          <w:bCs/>
        </w:rPr>
        <w:t>образовательного  учреждения</w:t>
      </w:r>
      <w:proofErr w:type="gramEnd"/>
      <w:r w:rsidRPr="00FA6023">
        <w:rPr>
          <w:b/>
          <w:bCs/>
        </w:rPr>
        <w:t>.</w:t>
      </w:r>
    </w:p>
    <w:p w:rsidR="00FA6023" w:rsidRPr="00FA6023" w:rsidRDefault="00FA6023" w:rsidP="00FA6023">
      <w:r w:rsidRPr="00FA6023">
        <w:rPr>
          <w:b/>
          <w:bCs/>
        </w:rPr>
        <w:t>2.3 Разработать до 1 сентября 1993 года примерные учебные планы и программы для подготовки и переподготовки специалистов по курсу ОБЖ в высших педагогических учебных заведени</w:t>
      </w:r>
      <w:r w:rsidRPr="00FA6023">
        <w:rPr>
          <w:b/>
          <w:bCs/>
        </w:rPr>
        <w:softHyphen/>
        <w:t>ях и институтах усовершенствования учителей (повышения квалификации работников образования).</w:t>
      </w:r>
    </w:p>
    <w:p w:rsidR="00FA6023" w:rsidRPr="00FA6023" w:rsidRDefault="00FA6023" w:rsidP="00FA6023">
      <w:r w:rsidRPr="00FA6023">
        <w:rPr>
          <w:b/>
          <w:bCs/>
        </w:rPr>
        <w:t>3. Проведение занятий по курсу ОБЖ в общеобразовательных учреждениях (со П по XI класс) и в учреждениях начального и среднего профессионального образования возложить на преподавателя-организатора основ безопасности жизнедеятельности.</w:t>
      </w:r>
    </w:p>
    <w:p w:rsidR="00FA6023" w:rsidRPr="00FA6023" w:rsidRDefault="00FA6023" w:rsidP="00FA6023">
      <w:r w:rsidRPr="00FA6023">
        <w:rPr>
          <w:b/>
          <w:bCs/>
        </w:rPr>
        <w:t>До полного укомплектования учреждений образования преподавателями-организаторами основ безопасности жизнедеятельности за про</w:t>
      </w:r>
      <w:r w:rsidRPr="00FA6023">
        <w:rPr>
          <w:b/>
          <w:bCs/>
        </w:rPr>
        <w:softHyphen/>
        <w:t>ведение занятий по курсу ОБЖ оплату труда про</w:t>
      </w:r>
      <w:r w:rsidRPr="00FA6023">
        <w:rPr>
          <w:b/>
          <w:bCs/>
        </w:rPr>
        <w:softHyphen/>
        <w:t>изводить в порядке и условиях, предусмотренных для учителей и преподавателей.</w:t>
      </w:r>
    </w:p>
    <w:p w:rsidR="00FA6023" w:rsidRPr="00FA6023" w:rsidRDefault="00FA6023" w:rsidP="00FA6023">
      <w:r w:rsidRPr="00FA6023">
        <w:rPr>
          <w:b/>
          <w:bCs/>
        </w:rPr>
        <w:lastRenderedPageBreak/>
        <w:t>4. Преподавателям-организаторам основ бе</w:t>
      </w:r>
      <w:r w:rsidRPr="00FA6023">
        <w:rPr>
          <w:b/>
          <w:bCs/>
        </w:rPr>
        <w:softHyphen/>
        <w:t>зопасности жизнедеятельности:</w:t>
      </w:r>
    </w:p>
    <w:p w:rsidR="00FA6023" w:rsidRPr="00FA6023" w:rsidRDefault="00FA6023" w:rsidP="00FA6023">
      <w:r w:rsidRPr="00FA6023">
        <w:rPr>
          <w:b/>
          <w:bCs/>
        </w:rPr>
        <w:t>4.1. Должностные оклады выплачиваются за 36 часов работы в неделю с учетом ведения преподава</w:t>
      </w:r>
      <w:r w:rsidRPr="00FA6023">
        <w:rPr>
          <w:b/>
          <w:bCs/>
        </w:rPr>
        <w:softHyphen/>
        <w:t>тельской работы непосредственно по курсу ОБЖ в объеме 9 часов в неделю (360 часов в год).</w:t>
      </w:r>
    </w:p>
    <w:p w:rsidR="00FA6023" w:rsidRPr="00FA6023" w:rsidRDefault="00FA6023" w:rsidP="00FA6023">
      <w:r w:rsidRPr="00FA6023">
        <w:rPr>
          <w:b/>
          <w:bCs/>
        </w:rPr>
        <w:t>При объеме преподавательской работы по курсу ОБЖ менее 5 часов в неделю (180 часов в год) оплата производится в размере 0,5 должностного оклада с продолжительностью рабочей не</w:t>
      </w:r>
      <w:r w:rsidRPr="00FA6023">
        <w:rPr>
          <w:b/>
          <w:bCs/>
        </w:rPr>
        <w:softHyphen/>
        <w:t xml:space="preserve">дели 18 </w:t>
      </w:r>
      <w:proofErr w:type="gramStart"/>
      <w:r w:rsidRPr="00FA6023">
        <w:rPr>
          <w:b/>
          <w:bCs/>
        </w:rPr>
        <w:t>часов,   </w:t>
      </w:r>
      <w:proofErr w:type="gramEnd"/>
      <w:r w:rsidRPr="00FA6023">
        <w:rPr>
          <w:b/>
          <w:bCs/>
        </w:rPr>
        <w:t>                           г.</w:t>
      </w:r>
    </w:p>
    <w:p w:rsidR="00FA6023" w:rsidRPr="00FA6023" w:rsidRDefault="00FA6023" w:rsidP="00FA6023">
      <w:r w:rsidRPr="00FA6023">
        <w:rPr>
          <w:b/>
          <w:bCs/>
        </w:rPr>
        <w:t>4.2. За преподавательскую работу по курсу ОБЖ сверх 9 часов в неделю (360 часов в год), а также за преподавательскую работу по другим предметам производится дополнительная опла</w:t>
      </w:r>
      <w:r w:rsidRPr="00FA6023">
        <w:rPr>
          <w:b/>
          <w:bCs/>
        </w:rPr>
        <w:softHyphen/>
        <w:t>та в порядке и на условиях, установленных для учителей и преподавателей.</w:t>
      </w:r>
    </w:p>
    <w:p w:rsidR="00FA6023" w:rsidRPr="00FA6023" w:rsidRDefault="00FA6023" w:rsidP="00FA6023">
      <w:r w:rsidRPr="00FA6023">
        <w:rPr>
          <w:b/>
          <w:bCs/>
        </w:rPr>
        <w:t>4.3. Отпуск предоставляется продолжитель</w:t>
      </w:r>
      <w:r w:rsidRPr="00FA6023">
        <w:rPr>
          <w:b/>
          <w:bCs/>
        </w:rPr>
        <w:softHyphen/>
        <w:t>ностью 48 рабочих дней.</w:t>
      </w:r>
    </w:p>
    <w:p w:rsidR="00FA6023" w:rsidRPr="00FA6023" w:rsidRDefault="00FA6023" w:rsidP="00FA6023">
      <w:r w:rsidRPr="00FA6023">
        <w:rPr>
          <w:b/>
          <w:bCs/>
        </w:rPr>
        <w:t xml:space="preserve">4.4. В стаж работы по специальности (в </w:t>
      </w:r>
      <w:proofErr w:type="spellStart"/>
      <w:r w:rsidRPr="00FA6023">
        <w:rPr>
          <w:b/>
          <w:bCs/>
        </w:rPr>
        <w:t>т.ч</w:t>
      </w:r>
      <w:proofErr w:type="spellEnd"/>
      <w:r w:rsidRPr="00FA6023">
        <w:rPr>
          <w:b/>
          <w:bCs/>
        </w:rPr>
        <w:t>. при оплате за часы преподавательской работы по курсу ОБЖ сверх установленной нормы и оплате учителей, привлекаемых для преподавания курса ОБЖ) включается, кроме работы в этой должнос</w:t>
      </w:r>
      <w:r w:rsidRPr="00FA6023">
        <w:rPr>
          <w:b/>
          <w:bCs/>
        </w:rPr>
        <w:softHyphen/>
        <w:t>ти, время работы (службы), соответствующей профилю преподаваемого предмета.</w:t>
      </w:r>
    </w:p>
    <w:p w:rsidR="00FA6023" w:rsidRPr="00FA6023" w:rsidRDefault="00FA6023" w:rsidP="00FA6023">
      <w:r w:rsidRPr="00FA6023">
        <w:rPr>
          <w:b/>
          <w:bCs/>
        </w:rPr>
        <w:t>5. Ректорам педагогических университетов (институтов) с 1 сентября 1993 года продолжить подго</w:t>
      </w:r>
      <w:r w:rsidRPr="00FA6023">
        <w:rPr>
          <w:b/>
          <w:bCs/>
        </w:rPr>
        <w:softHyphen/>
        <w:t>товку преподавателей ОБЖ на военных кафедрах.</w:t>
      </w:r>
    </w:p>
    <w:p w:rsidR="00FA6023" w:rsidRPr="00FA6023" w:rsidRDefault="00FA6023" w:rsidP="00FA6023">
      <w:r w:rsidRPr="00FA6023">
        <w:rPr>
          <w:b/>
          <w:bCs/>
        </w:rPr>
        <w:t>6. Директорам институтов усовершенствования учителей, ректорам институтов повышения квалифи</w:t>
      </w:r>
      <w:r w:rsidRPr="00FA6023">
        <w:rPr>
          <w:b/>
          <w:bCs/>
        </w:rPr>
        <w:softHyphen/>
        <w:t>кации работников образования, начиная с 1993/94 учебного года, организовать повышение квалифика</w:t>
      </w:r>
      <w:r w:rsidRPr="00FA6023">
        <w:rPr>
          <w:b/>
          <w:bCs/>
        </w:rPr>
        <w:softHyphen/>
        <w:t>ции и переподготовку специалистов курса ОБЖ</w:t>
      </w:r>
    </w:p>
    <w:p w:rsidR="00FA6023" w:rsidRPr="00FA6023" w:rsidRDefault="00FA6023" w:rsidP="00FA6023">
      <w:r w:rsidRPr="00FA6023">
        <w:rPr>
          <w:b/>
          <w:bCs/>
        </w:rPr>
        <w:t>7. Штабам гражданской обороны оказывать методическую и практическую помощь образова</w:t>
      </w:r>
      <w:r w:rsidRPr="00FA6023">
        <w:rPr>
          <w:b/>
          <w:bCs/>
        </w:rPr>
        <w:softHyphen/>
        <w:t>тельным учреждениям в осуществлении обучения по курсу ОБЖ, а также в подготовке и переподго</w:t>
      </w:r>
      <w:r w:rsidRPr="00FA6023">
        <w:rPr>
          <w:b/>
          <w:bCs/>
        </w:rPr>
        <w:softHyphen/>
        <w:t>товке преподавателей-организаторов основ безо</w:t>
      </w:r>
      <w:r w:rsidRPr="00FA6023">
        <w:rPr>
          <w:b/>
          <w:bCs/>
        </w:rPr>
        <w:softHyphen/>
        <w:t>пасности жизнедеятельности. Направлять в образовательные учреждения преподавателей курсов гражданской обороны и специалистов для обучения учащихся, студентов и слушателей наиболее сложным тем, требующих специальных знаний, и оказания им практической и методической помощи.</w:t>
      </w:r>
    </w:p>
    <w:p w:rsidR="00FA6023" w:rsidRPr="00FA6023" w:rsidRDefault="00FA6023" w:rsidP="00FA6023">
      <w:r w:rsidRPr="00FA6023">
        <w:rPr>
          <w:b/>
          <w:bCs/>
        </w:rPr>
        <w:t>8. Штабам гражданской обороны осуще</w:t>
      </w:r>
      <w:r w:rsidRPr="00FA6023">
        <w:rPr>
          <w:b/>
          <w:bCs/>
        </w:rPr>
        <w:softHyphen/>
        <w:t>ствлять подготовку преподавателей- органи</w:t>
      </w:r>
      <w:r w:rsidRPr="00FA6023">
        <w:rPr>
          <w:b/>
          <w:bCs/>
        </w:rPr>
        <w:softHyphen/>
        <w:t>заторов основ безопасности жизнедеятельно</w:t>
      </w:r>
      <w:r w:rsidRPr="00FA6023">
        <w:rPr>
          <w:b/>
          <w:bCs/>
        </w:rPr>
        <w:softHyphen/>
        <w:t>сти, а также привлекаемых учителей и других педагогических работников по обучению ОБЖ на курсах гражданской обороны, как пра</w:t>
      </w:r>
      <w:r w:rsidRPr="00FA6023">
        <w:rPr>
          <w:b/>
          <w:bCs/>
        </w:rPr>
        <w:softHyphen/>
        <w:t>вило, в каникулярное время на двухдневных сборах. Руководителям образовательных учреж</w:t>
      </w:r>
      <w:r w:rsidRPr="00FA6023">
        <w:rPr>
          <w:b/>
          <w:bCs/>
        </w:rPr>
        <w:softHyphen/>
        <w:t>дений обеспечить направление на указанные сбо</w:t>
      </w:r>
      <w:r w:rsidRPr="00FA6023">
        <w:rPr>
          <w:b/>
          <w:bCs/>
        </w:rPr>
        <w:softHyphen/>
        <w:t>ры преподавателей-организаторов основ безо</w:t>
      </w:r>
      <w:r w:rsidRPr="00FA6023">
        <w:rPr>
          <w:b/>
          <w:bCs/>
        </w:rPr>
        <w:softHyphen/>
        <w:t>пасности жизнедеятельности, учителей, ведущих занятия по курсу ОБЖ</w:t>
      </w:r>
    </w:p>
    <w:p w:rsidR="00FA6023" w:rsidRPr="00FA6023" w:rsidRDefault="00FA6023" w:rsidP="00FA6023">
      <w:r w:rsidRPr="00FA6023">
        <w:rPr>
          <w:b/>
          <w:bCs/>
        </w:rPr>
        <w:t>9. Контроль за выполнением настоящего приказа возложить на заместителя Министра об</w:t>
      </w:r>
      <w:r w:rsidRPr="00FA6023">
        <w:rPr>
          <w:b/>
          <w:bCs/>
        </w:rPr>
        <w:softHyphen/>
        <w:t xml:space="preserve">разования России А..Г. </w:t>
      </w:r>
      <w:proofErr w:type="spellStart"/>
      <w:r w:rsidRPr="00FA6023">
        <w:rPr>
          <w:b/>
          <w:bCs/>
        </w:rPr>
        <w:t>Асмолова</w:t>
      </w:r>
      <w:proofErr w:type="spellEnd"/>
      <w:r w:rsidRPr="00FA6023">
        <w:rPr>
          <w:b/>
          <w:bCs/>
        </w:rPr>
        <w:t xml:space="preserve"> и заместителя Председателя ГКЧС России Н.И. </w:t>
      </w:r>
      <w:proofErr w:type="spellStart"/>
      <w:r w:rsidRPr="00FA6023">
        <w:rPr>
          <w:b/>
          <w:bCs/>
        </w:rPr>
        <w:t>Бурдакова</w:t>
      </w:r>
      <w:proofErr w:type="spellEnd"/>
      <w:r w:rsidRPr="00FA6023">
        <w:rPr>
          <w:b/>
          <w:bCs/>
        </w:rPr>
        <w:t>.</w:t>
      </w:r>
    </w:p>
    <w:p w:rsidR="00FA6023" w:rsidRPr="00FA6023" w:rsidRDefault="00FA6023" w:rsidP="00FA6023">
      <w:r w:rsidRPr="00FA6023">
        <w:rPr>
          <w:b/>
          <w:bCs/>
        </w:rPr>
        <w:t xml:space="preserve">Министр образования Российской Федерации Б.В. </w:t>
      </w:r>
      <w:proofErr w:type="spellStart"/>
      <w:r w:rsidRPr="00FA6023">
        <w:rPr>
          <w:b/>
          <w:bCs/>
        </w:rPr>
        <w:t>Ткачеико</w:t>
      </w:r>
      <w:proofErr w:type="spellEnd"/>
    </w:p>
    <w:p w:rsidR="00FA6023" w:rsidRPr="00FA6023" w:rsidRDefault="00FA6023" w:rsidP="00FA6023">
      <w:r w:rsidRPr="00FA6023">
        <w:rPr>
          <w:b/>
          <w:bCs/>
        </w:rPr>
        <w:t> </w:t>
      </w:r>
    </w:p>
    <w:p w:rsidR="00FA6023" w:rsidRPr="00FA6023" w:rsidRDefault="00FA6023" w:rsidP="00FA6023">
      <w:r w:rsidRPr="00FA6023">
        <w:rPr>
          <w:b/>
          <w:bCs/>
        </w:rPr>
        <w:t> </w:t>
      </w:r>
    </w:p>
    <w:p w:rsidR="00FA6023" w:rsidRPr="00FA6023" w:rsidRDefault="00FA6023" w:rsidP="00FA6023">
      <w:r w:rsidRPr="00FA6023">
        <w:rPr>
          <w:b/>
          <w:bCs/>
        </w:rPr>
        <w:t>Председатель Государственного комитета Российской Федерации</w:t>
      </w:r>
    </w:p>
    <w:p w:rsidR="00FA6023" w:rsidRPr="00FA6023" w:rsidRDefault="00FA6023" w:rsidP="00FA6023">
      <w:r w:rsidRPr="00FA6023">
        <w:rPr>
          <w:b/>
          <w:bCs/>
        </w:rPr>
        <w:t xml:space="preserve"> по делам гражданской обороны, чрезвычайным </w:t>
      </w:r>
      <w:proofErr w:type="gramStart"/>
      <w:r w:rsidRPr="00FA6023">
        <w:rPr>
          <w:b/>
          <w:bCs/>
        </w:rPr>
        <w:t>ситуациям  и</w:t>
      </w:r>
      <w:proofErr w:type="gramEnd"/>
    </w:p>
    <w:p w:rsidR="00C11E19" w:rsidRDefault="00FA6023">
      <w:r w:rsidRPr="00FA6023">
        <w:rPr>
          <w:b/>
          <w:bCs/>
        </w:rPr>
        <w:t>ликвидации последствий стихийных бедствий С.К Шойгу</w:t>
      </w:r>
      <w:bookmarkStart w:id="0" w:name="_GoBack"/>
      <w:bookmarkEnd w:id="0"/>
    </w:p>
    <w:sectPr w:rsidR="00C1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8"/>
    <w:rsid w:val="000435B8"/>
    <w:rsid w:val="003A6BDF"/>
    <w:rsid w:val="00832F28"/>
    <w:rsid w:val="00C11E19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F301-555C-47E3-8063-D88DAE9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Серженко</dc:creator>
  <cp:keywords/>
  <dc:description/>
  <cp:lastModifiedBy>Дмитрий Серженко</cp:lastModifiedBy>
  <cp:revision>3</cp:revision>
  <dcterms:created xsi:type="dcterms:W3CDTF">2014-09-22T09:32:00Z</dcterms:created>
  <dcterms:modified xsi:type="dcterms:W3CDTF">2014-09-22T09:32:00Z</dcterms:modified>
</cp:coreProperties>
</file>