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4DF2">
      <w:pPr>
        <w:framePr w:w="880" w:h="1040" w:hRule="exact" w:hSpace="80" w:vSpace="40" w:wrap="notBeside" w:vAnchor="text" w:hAnchor="page" w:x="5823" w:y="-133" w:anchorLock="1"/>
        <w:spacing w:line="240" w:lineRule="auto"/>
        <w:jc w:val="left"/>
        <w:rPr>
          <w:sz w:val="24"/>
          <w:szCs w:val="24"/>
        </w:rPr>
      </w:pPr>
    </w:p>
    <w:p w:rsidR="00000000" w:rsidRDefault="00E14DF2">
      <w:pPr>
        <w:framePr w:w="4605" w:h="160" w:hSpace="80" w:vSpace="40" w:wrap="auto" w:vAnchor="text" w:hAnchor="page" w:x="4033" w:y="1747" w:anchorLock="1"/>
        <w:spacing w:line="240" w:lineRule="auto"/>
        <w:rPr>
          <w:b/>
          <w:bCs/>
          <w:sz w:val="24"/>
          <w:szCs w:val="24"/>
        </w:rPr>
      </w:pPr>
    </w:p>
    <w:p w:rsidR="00000000" w:rsidRDefault="00E14DF2">
      <w:pPr>
        <w:pStyle w:val="a5"/>
        <w:framePr w:w="4605" w:wrap="auto" w:x="4033" w:y="1747"/>
        <w:rPr>
          <w:sz w:val="24"/>
          <w:szCs w:val="24"/>
        </w:rPr>
      </w:pPr>
      <w:r>
        <w:rPr>
          <w:sz w:val="24"/>
          <w:szCs w:val="24"/>
        </w:rPr>
        <w:t>ГУБЕРНАТОР     САНКТ-ПЕТЕРБУРГА</w:t>
      </w:r>
    </w:p>
    <w:p w:rsidR="00000000" w:rsidRDefault="00E14DF2">
      <w:pPr>
        <w:pStyle w:val="FR3"/>
        <w:framePr w:w="6842" w:h="73" w:hSpace="80" w:vSpace="40" w:wrap="auto" w:vAnchor="text" w:hAnchor="page" w:x="3022" w:y="2167" w:anchorLock="1"/>
        <w:spacing w:before="300"/>
        <w:ind w:left="560"/>
        <w:jc w:val="left"/>
        <w:rPr>
          <w:sz w:val="24"/>
          <w:szCs w:val="24"/>
        </w:rPr>
      </w:pPr>
      <w:r>
        <w:rPr>
          <w:sz w:val="24"/>
          <w:szCs w:val="24"/>
        </w:rPr>
        <w:t>РАСПОРЯЖЕНИЕ    № 779-р   от  29.07.  1997 г.</w:t>
      </w:r>
    </w:p>
    <w:p w:rsidR="00000000" w:rsidRDefault="00E14DF2">
      <w:pPr>
        <w:pStyle w:val="FR1"/>
        <w:framePr w:w="6842" w:h="73" w:hSpace="80" w:vSpace="40" w:wrap="auto" w:vAnchor="text" w:hAnchor="page" w:x="3022" w:y="2167" w:anchorLock="1"/>
        <w:rPr>
          <w:sz w:val="20"/>
          <w:szCs w:val="20"/>
        </w:rPr>
      </w:pPr>
    </w:p>
    <w:p w:rsidR="00000000" w:rsidRDefault="00E14DF2">
      <w:pPr>
        <w:spacing w:line="240" w:lineRule="auto"/>
        <w:jc w:val="left"/>
        <w:rPr>
          <w:sz w:val="24"/>
          <w:szCs w:val="24"/>
        </w:rPr>
      </w:pPr>
    </w:p>
    <w:p w:rsidR="00000000" w:rsidRDefault="00E14DF2">
      <w:pPr>
        <w:pStyle w:val="FR1"/>
        <w:rPr>
          <w:sz w:val="20"/>
          <w:szCs w:val="20"/>
        </w:rPr>
        <w:sectPr w:rsidR="00000000">
          <w:type w:val="continuous"/>
          <w:pgSz w:w="11900" w:h="16820" w:code="9"/>
          <w:pgMar w:top="1134" w:right="1134" w:bottom="1134" w:left="1134" w:header="709" w:footer="709" w:gutter="0"/>
          <w:cols w:space="60"/>
          <w:noEndnote/>
        </w:sectPr>
      </w:pPr>
    </w:p>
    <w:p w:rsidR="00000000" w:rsidRDefault="00E14DF2">
      <w:pPr>
        <w:pStyle w:val="FR3"/>
        <w:spacing w:before="300"/>
        <w:ind w:firstLine="567"/>
        <w:rPr>
          <w:sz w:val="24"/>
          <w:szCs w:val="24"/>
        </w:rPr>
      </w:pPr>
    </w:p>
    <w:p w:rsidR="00000000" w:rsidRDefault="00E14DF2">
      <w:pPr>
        <w:pStyle w:val="FR3"/>
        <w:spacing w:before="300"/>
        <w:ind w:firstLine="567"/>
        <w:jc w:val="left"/>
        <w:rPr>
          <w:sz w:val="24"/>
          <w:szCs w:val="24"/>
        </w:rPr>
      </w:pPr>
    </w:p>
    <w:p w:rsidR="00000000" w:rsidRDefault="00E14DF2">
      <w:pPr>
        <w:pStyle w:val="FR3"/>
        <w:spacing w:before="3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000000" w:rsidRDefault="00E14DF2">
      <w:pPr>
        <w:pStyle w:val="FR3"/>
        <w:spacing w:before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анкт- П</w:t>
      </w:r>
      <w:r>
        <w:rPr>
          <w:rFonts w:ascii="Times New Roman" w:hAnsi="Times New Roman" w:cs="Times New Roman"/>
          <w:b/>
          <w:bCs/>
          <w:sz w:val="24"/>
          <w:szCs w:val="24"/>
        </w:rPr>
        <w:t>етербургской территориальной подсистеме единой государственной системы предупреждения и ликвидации чрезвычайных ситуаций.</w:t>
      </w:r>
    </w:p>
    <w:p w:rsidR="00000000" w:rsidRDefault="00E14DF2">
      <w:pPr>
        <w:spacing w:before="40" w:line="240" w:lineRule="auto"/>
        <w:ind w:right="2800" w:firstLine="567"/>
        <w:jc w:val="left"/>
        <w:rPr>
          <w:sz w:val="24"/>
          <w:szCs w:val="24"/>
        </w:rPr>
      </w:pPr>
    </w:p>
    <w:p w:rsidR="00000000" w:rsidRDefault="00E14DF2">
      <w:pPr>
        <w:spacing w:before="40" w:line="240" w:lineRule="auto"/>
        <w:ind w:right="2800" w:firstLine="567"/>
        <w:jc w:val="left"/>
        <w:rPr>
          <w:sz w:val="24"/>
          <w:szCs w:val="24"/>
        </w:rPr>
        <w:sectPr w:rsidR="00000000">
          <w:type w:val="continuous"/>
          <w:pgSz w:w="11900" w:h="16820"/>
          <w:pgMar w:top="1134" w:right="1134" w:bottom="1134" w:left="1134" w:header="709" w:footer="709" w:gutter="0"/>
          <w:cols w:space="60"/>
          <w:noEndnote/>
        </w:sectPr>
      </w:pPr>
    </w:p>
    <w:p w:rsidR="00000000" w:rsidRDefault="00E14DF2">
      <w:pPr>
        <w:spacing w:before="160"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 соответствии  с постановлением Правительства РФ от 05.11.95 № 1113 "О единой государственной системе предуп</w:t>
      </w:r>
      <w:r>
        <w:rPr>
          <w:sz w:val="24"/>
          <w:szCs w:val="24"/>
        </w:rPr>
        <w:t>реждения и ликвидации чрезвычайных ситуаций" и Законом Санкт-Петербурга "О защите населения 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территорий от чрезвычайных ситуации природного и техногенного характера"</w:t>
      </w:r>
      <w:proofErr w:type="gramEnd"/>
    </w:p>
    <w:p w:rsidR="00000000" w:rsidRDefault="00E14DF2">
      <w:pPr>
        <w:pStyle w:val="FR1"/>
        <w:spacing w:before="160"/>
      </w:pPr>
      <w:r>
        <w:t xml:space="preserve">         1.   Утвердить Положение о Санкт-Петербургской территориальной подсистеме  едино</w:t>
      </w:r>
      <w:r>
        <w:t xml:space="preserve">й государственной системы предупреждения и ликвидации чрезвычайных  ситуаций (далее - Санкт-Петербургская подсистема) согласно приложению. </w:t>
      </w:r>
    </w:p>
    <w:p w:rsidR="00000000" w:rsidRDefault="00E14DF2">
      <w:pPr>
        <w:spacing w:before="16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Руководителям структурных подразделении Администрации Санкт-Петербурга, отраслевых органов и организаций федераль</w:t>
      </w:r>
      <w:r>
        <w:rPr>
          <w:sz w:val="24"/>
          <w:szCs w:val="24"/>
        </w:rPr>
        <w:t>ного подчинения, непосредственно решающих задачи по наблюдению и контролю за состоянием природной среды и обстановки на потенциально опасных объектах, но предупреждению и ликвидации чрезвычайных ситуаций, защите населения и территорий от чрезвычайных ситуа</w:t>
      </w:r>
      <w:r>
        <w:rPr>
          <w:sz w:val="24"/>
          <w:szCs w:val="24"/>
        </w:rPr>
        <w:t>ций, в двухмесячный срок разработать, согласовать с Главным управлением но делам гражданской обороны и чрезвычайным ситуациям Санкт-Петербурга и Ленинградской области</w:t>
      </w:r>
      <w:proofErr w:type="gramEnd"/>
      <w:r>
        <w:rPr>
          <w:sz w:val="24"/>
          <w:szCs w:val="24"/>
        </w:rPr>
        <w:t xml:space="preserve"> и утвердить в установленном порядке положения о функциональных звеньях Санкт-Петербургско</w:t>
      </w:r>
      <w:r>
        <w:rPr>
          <w:sz w:val="24"/>
          <w:szCs w:val="24"/>
        </w:rPr>
        <w:t>й подсистемы.</w:t>
      </w:r>
    </w:p>
    <w:p w:rsidR="00000000" w:rsidRDefault="00E14DF2">
      <w:pPr>
        <w:spacing w:line="2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 Главам территориальных управлений Администрации Санкт-Петербурга в двухмесячный срок, а руководителям муниципальных образований на территории Санкт-Петербурга в двухмесячный срок после формирования органов местного самоуправления разработа</w:t>
      </w:r>
      <w:r>
        <w:rPr>
          <w:sz w:val="24"/>
          <w:szCs w:val="24"/>
        </w:rPr>
        <w:t xml:space="preserve">ть по согласованию с Главным </w:t>
      </w:r>
      <w:proofErr w:type="gramStart"/>
      <w:r>
        <w:rPr>
          <w:sz w:val="24"/>
          <w:szCs w:val="24"/>
        </w:rPr>
        <w:t>управлением</w:t>
      </w:r>
      <w:proofErr w:type="gramEnd"/>
      <w:r>
        <w:rPr>
          <w:sz w:val="24"/>
          <w:szCs w:val="24"/>
        </w:rPr>
        <w:t xml:space="preserve"> но делам гражданской обороны и чрезвычайным ситуациям Санкт-Петербурга и Ленинградской области и утвердить положения о территориальных звеньях Санкт-Петербургской подсистемы.</w:t>
      </w:r>
    </w:p>
    <w:p w:rsidR="00000000" w:rsidRDefault="00E14DF2">
      <w:pPr>
        <w:spacing w:line="2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Считать утратившим силу распоряжение </w:t>
      </w:r>
      <w:proofErr w:type="spellStart"/>
      <w:r>
        <w:rPr>
          <w:sz w:val="24"/>
          <w:szCs w:val="24"/>
        </w:rPr>
        <w:t>мара</w:t>
      </w:r>
      <w:proofErr w:type="spellEnd"/>
      <w:r>
        <w:rPr>
          <w:sz w:val="24"/>
          <w:szCs w:val="24"/>
        </w:rPr>
        <w:t xml:space="preserve"> Санкт-Петербурга от 05.10.92 № 921-р "О Санкт-Петербургской подсистеме предупреждения и действий в чрезвычайных ситуациях".</w:t>
      </w:r>
    </w:p>
    <w:p w:rsidR="00000000" w:rsidRDefault="00E14DF2">
      <w:pPr>
        <w:spacing w:line="2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вице-губернатора Санкт-Петербурга Антонова Ю.В.</w:t>
      </w:r>
    </w:p>
    <w:p w:rsidR="00000000" w:rsidRDefault="00E14DF2">
      <w:pPr>
        <w:spacing w:line="2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E14DF2">
      <w:pPr>
        <w:spacing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Губернатор Санкт-Петер</w:t>
      </w:r>
      <w:r>
        <w:rPr>
          <w:b/>
          <w:bCs/>
          <w:sz w:val="24"/>
          <w:szCs w:val="24"/>
        </w:rPr>
        <w:t>бурга                                                                               В.А.Яковлев</w:t>
      </w:r>
    </w:p>
    <w:p w:rsidR="00000000" w:rsidRDefault="00E14DF2">
      <w:pPr>
        <w:spacing w:line="240" w:lineRule="auto"/>
        <w:ind w:firstLine="567"/>
        <w:rPr>
          <w:b/>
          <w:bCs/>
          <w:sz w:val="24"/>
          <w:szCs w:val="24"/>
        </w:rPr>
      </w:pPr>
    </w:p>
    <w:p w:rsidR="00000000" w:rsidRDefault="00E14DF2">
      <w:pPr>
        <w:spacing w:line="240" w:lineRule="auto"/>
        <w:ind w:firstLine="567"/>
        <w:rPr>
          <w:b/>
          <w:bCs/>
          <w:sz w:val="24"/>
          <w:szCs w:val="24"/>
        </w:rPr>
      </w:pPr>
    </w:p>
    <w:p w:rsidR="00000000" w:rsidRDefault="00E14DF2">
      <w:pPr>
        <w:spacing w:line="240" w:lineRule="auto"/>
        <w:ind w:firstLine="567"/>
        <w:rPr>
          <w:b/>
          <w:bCs/>
          <w:sz w:val="24"/>
          <w:szCs w:val="24"/>
        </w:rPr>
      </w:pPr>
    </w:p>
    <w:p w:rsidR="00000000" w:rsidRDefault="00E14DF2">
      <w:pPr>
        <w:spacing w:line="240" w:lineRule="auto"/>
        <w:ind w:firstLine="567"/>
        <w:rPr>
          <w:b/>
          <w:bCs/>
          <w:sz w:val="24"/>
          <w:szCs w:val="24"/>
        </w:rPr>
      </w:pPr>
    </w:p>
    <w:p w:rsidR="00000000" w:rsidRDefault="00E14DF2">
      <w:pPr>
        <w:spacing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000000" w:rsidRDefault="00E14DF2">
      <w:pPr>
        <w:spacing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proofErr w:type="gramStart"/>
      <w:r>
        <w:rPr>
          <w:b/>
          <w:bCs/>
          <w:sz w:val="24"/>
          <w:szCs w:val="24"/>
        </w:rPr>
        <w:t xml:space="preserve"> С</w:t>
      </w:r>
      <w:proofErr w:type="gramEnd"/>
      <w:r>
        <w:rPr>
          <w:b/>
          <w:bCs/>
          <w:sz w:val="24"/>
          <w:szCs w:val="24"/>
        </w:rPr>
        <w:t>анкт – Петербургской территориальной подсистеме</w:t>
      </w:r>
    </w:p>
    <w:p w:rsidR="00000000" w:rsidRDefault="00E14DF2">
      <w:pPr>
        <w:spacing w:line="24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единой государственной системы предупреждения и</w:t>
      </w:r>
    </w:p>
    <w:p w:rsidR="00000000" w:rsidRDefault="00E14DF2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ликвидации чрезвычайных ситуаций.</w:t>
      </w:r>
    </w:p>
    <w:p w:rsidR="00000000" w:rsidRDefault="00E14DF2">
      <w:pPr>
        <w:spacing w:line="240" w:lineRule="auto"/>
        <w:ind w:firstLine="567"/>
        <w:jc w:val="center"/>
        <w:rPr>
          <w:sz w:val="24"/>
          <w:szCs w:val="24"/>
        </w:rPr>
      </w:pP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1.   На</w:t>
      </w:r>
      <w:r>
        <w:rPr>
          <w:sz w:val="24"/>
          <w:szCs w:val="24"/>
        </w:rPr>
        <w:t>стоящее положение определяет принципы построения, состав сил и средств, порядок выполнения задач по защите населения и территорий от чрезвычайных ситуаций (далее – ЧС), а также регулирует основные вопросы функционирования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Петербургской территориаль</w:t>
      </w:r>
      <w:r>
        <w:rPr>
          <w:sz w:val="24"/>
          <w:szCs w:val="24"/>
        </w:rPr>
        <w:t>ной подсистемы единой государственной системы предупреждения и ликвидации чрезвычайных ситуаций (далее – Санкт – Петербургская подсистема).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2. Санкт – Петербургская подсистема является составной частью единой государственной системы предупреждения и л</w:t>
      </w:r>
      <w:r>
        <w:rPr>
          <w:sz w:val="24"/>
          <w:szCs w:val="24"/>
        </w:rPr>
        <w:t>иквидации чрезвычайных ситуаций (РСЧС) и предназначена для проведения комплекса общегородских, экономических, организационных и инженерно</w:t>
      </w:r>
      <w:proofErr w:type="gramStart"/>
      <w:r>
        <w:rPr>
          <w:sz w:val="24"/>
          <w:szCs w:val="24"/>
        </w:rPr>
        <w:t xml:space="preserve"> - –</w:t>
      </w:r>
      <w:proofErr w:type="gramEnd"/>
      <w:r>
        <w:rPr>
          <w:sz w:val="24"/>
          <w:szCs w:val="24"/>
        </w:rPr>
        <w:t>технических мероприятий, направленных на предупреждение ЧС, их ликвидации в случае возникновения, обеспечение безоп</w:t>
      </w:r>
      <w:r>
        <w:rPr>
          <w:sz w:val="24"/>
          <w:szCs w:val="24"/>
        </w:rPr>
        <w:t xml:space="preserve">асности населения, защиту окружающей среды, уменьшение ущерба.   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3.   Основными задачами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Петербургской подсистемы являются:</w:t>
      </w:r>
    </w:p>
    <w:p w:rsidR="00000000" w:rsidRDefault="00E14DF2">
      <w:pPr>
        <w:pStyle w:val="2"/>
      </w:pPr>
      <w:r>
        <w:t>- выполнение целевых и научно – технических программ, направленных на предупреждение чрезвычайных ситуаций и повышение</w:t>
      </w:r>
      <w:r>
        <w:t xml:space="preserve"> устойчивости функционирования организаций, а также объектов производственного и социального назначения в ЧС;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 обеспечение готовности органов управления, систем связи и оповещения, сил и средств Санкт – Петербургской подсистемы к действиям в чрезвы</w:t>
      </w:r>
      <w:r>
        <w:rPr>
          <w:sz w:val="24"/>
          <w:szCs w:val="24"/>
        </w:rPr>
        <w:t>чайных ситуация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 сбор, обработка, обмен и выдача в области защиты населения и территорий от ЧС;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подготовка населения к действиям в ЧС;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 прогнозирование и оценка социально – экономических последствий ЧС;</w:t>
      </w:r>
    </w:p>
    <w:p w:rsidR="00000000" w:rsidRDefault="00E14DF2">
      <w:pPr>
        <w:pStyle w:val="2"/>
      </w:pPr>
      <w:r>
        <w:t>-  создание резервов финансовых, пр</w:t>
      </w:r>
      <w:r>
        <w:t>одовольственных, медицинских и материальных ресурсов для ликвидации ЧС на территории</w:t>
      </w:r>
      <w:proofErr w:type="gramStart"/>
      <w:r>
        <w:t xml:space="preserve"> С</w:t>
      </w:r>
      <w:proofErr w:type="gramEnd"/>
      <w:r>
        <w:t>анкт – Петербурга;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 ликвидация чрезвычайных ситуаций;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организация взаимодействия с Ленинградской областной подсистемой предупреждения и ликвидации ЧС;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 участие в международном сотрудничестве в области защиты населения и территорий от чрезвычайных ситуаций.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4.  Санкт – Петербургская подсистема объединяет органы управления, силы и средства структурных подразделений Администрации Санкт – Петербурга, </w:t>
      </w:r>
      <w:r>
        <w:rPr>
          <w:sz w:val="24"/>
          <w:szCs w:val="24"/>
        </w:rPr>
        <w:t>включая её территориальные органы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ведомственных отраслевых структур и организаций, в полномочия которых входит решение вопросов защиты населения и территорий от чрезвычайных ситуаций, предприятий, организаций независимо от их организационно – правовых фо</w:t>
      </w:r>
      <w:r>
        <w:rPr>
          <w:sz w:val="24"/>
          <w:szCs w:val="24"/>
        </w:rPr>
        <w:t>рм, расположенных на территории Санкт – Петербурга .</w:t>
      </w:r>
    </w:p>
    <w:p w:rsidR="00000000" w:rsidRDefault="00E14DF2">
      <w:pPr>
        <w:pStyle w:val="FR1"/>
        <w:ind w:firstLine="567"/>
      </w:pPr>
      <w:r>
        <w:t xml:space="preserve">     5. Санкт – Петербургская подсистема состоит из территориальных и функциональных звеньев и имеет четыре уровня</w:t>
      </w:r>
      <w:proofErr w:type="gramStart"/>
      <w:r>
        <w:t xml:space="preserve"> :</w:t>
      </w:r>
      <w:proofErr w:type="gramEnd"/>
      <w:r>
        <w:t xml:space="preserve"> территориальный (городской), территориальный (территориальное управление), местный (му</w:t>
      </w:r>
      <w:r>
        <w:t>ниципальные образования) и объектовый.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6. Территориальные звенья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Петербургской подсистемы создаются в территориальных управлениях Администрации Санкт – Петербурга для предупреждения и ликвидации ЧС.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Наименование, основные задачи, организа</w:t>
      </w:r>
      <w:r>
        <w:rPr>
          <w:sz w:val="24"/>
          <w:szCs w:val="24"/>
        </w:rPr>
        <w:t>ция, состав сил и средств, порядок деятельности территориальных звеньев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Петербургской подсистемы определяются положениями о них, утверждёнными главами территориальных управлений Администрации Санкт – Петербурга по согласованию с Главным управлением</w:t>
      </w:r>
      <w:r>
        <w:rPr>
          <w:sz w:val="24"/>
          <w:szCs w:val="24"/>
        </w:rPr>
        <w:t xml:space="preserve"> по делам ГО и ЧС Санкт – Петербурга и Ленинградской области.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7.   Функциональные звенья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анкт – Петербургской подсистемы создаются отраслевыми органами Администрации Санкт – Петербурга для организации их деятельности по защите населения и территорий </w:t>
      </w:r>
      <w:r>
        <w:rPr>
          <w:sz w:val="24"/>
          <w:szCs w:val="24"/>
        </w:rPr>
        <w:t>Санкт – Петербурга ЧС в сфере порученных им отраслей экономики.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Функциональные звенья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Петербургской подсистемы состоят из органов управления, сил и средств, подчинённых отраслевым органам Администрации Санкт – Петербурга, а также отраслевых ст</w:t>
      </w:r>
      <w:r>
        <w:rPr>
          <w:sz w:val="24"/>
          <w:szCs w:val="24"/>
        </w:rPr>
        <w:t>руктур федерального подчинения, непосредственно решающих задачи по наблюдению и контролю за состоянием природной среды и обстановки на потенциально опасных объектах, по предупреждению ЧС, защите жизни и здоровья людей, обеспечению устойчивости функциониров</w:t>
      </w:r>
      <w:r>
        <w:rPr>
          <w:sz w:val="24"/>
          <w:szCs w:val="24"/>
        </w:rPr>
        <w:t>ания городского хозяйства Санкт – Петербурга, созданию и использованию финансовых и материальных ресурсов. При этом в состав отдельных функциональных подсистем могут входить органы управления, силы и средства нескольких ведомств, решающих схожие или дополн</w:t>
      </w:r>
      <w:r>
        <w:rPr>
          <w:sz w:val="24"/>
          <w:szCs w:val="24"/>
        </w:rPr>
        <w:t>яющие друг друга задачи.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Наименование, основные задачи, организация, состав сил и средств, порядок деятельности отдельных функциональных звеньев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Петербургской подсистемы определяются положениями о них, утверждёнными руководителями соответствую</w:t>
      </w:r>
      <w:r>
        <w:rPr>
          <w:sz w:val="24"/>
          <w:szCs w:val="24"/>
        </w:rPr>
        <w:t>щих отраслевых органов Администрации Санкт – Петербурга по согласованию с Главным управлением по делам ГО и ЧС Санкт – Петербурга и Ленинградской области.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8.   Каждый уровень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Петербургской подсистемы имеет координирующие органы, специально упо</w:t>
      </w:r>
      <w:r>
        <w:rPr>
          <w:sz w:val="24"/>
          <w:szCs w:val="24"/>
        </w:rPr>
        <w:t>лномоченные на решение задач в области защиты населения и территорий от ЧС (далее именуются – органы управления по делам гражданской обороны и чрезвычайным ситуациям – органы управления ГОЧС), органы повседневного управления, силы и средства, резервы финан</w:t>
      </w:r>
      <w:r>
        <w:rPr>
          <w:sz w:val="24"/>
          <w:szCs w:val="24"/>
        </w:rPr>
        <w:t>совых и материальных ресурсов, системы связи, оповещения, информационного обеспечения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9.    Координирующими органами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Петербургской подсистемы являются: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 на территориальном (городском) уровне – комиссия по чрезвычайным ситуациям (далее </w:t>
      </w:r>
      <w:r>
        <w:rPr>
          <w:sz w:val="24"/>
          <w:szCs w:val="24"/>
        </w:rPr>
        <w:t>– КЧС) Администрации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Петербурга, которую возглавляет вице – губернатор Санкт – Петербурга в соответствии с распределением обязанностей, установленным губернатором Санкт – Петербурга;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на территориальном (территориальные управления) уровне – </w:t>
      </w:r>
      <w:r>
        <w:rPr>
          <w:sz w:val="24"/>
          <w:szCs w:val="24"/>
        </w:rPr>
        <w:t>комиссия по чрезвычайным ситуациям соответствующего территориального управления Администрации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Петербурга, которую возглавляет заместитель главы территориального управления, в соответствии с распределением обязанностей, установленным главой территор</w:t>
      </w:r>
      <w:r>
        <w:rPr>
          <w:sz w:val="24"/>
          <w:szCs w:val="24"/>
        </w:rPr>
        <w:t>иального управления;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на местном уровне, охватывающем территорию муниципального образования – комиссия по чрезвычайным ситуациям муниципального образования, которую возглавляет глава муниципального образования или его заместитель, в соответствии с р</w:t>
      </w:r>
      <w:r>
        <w:rPr>
          <w:sz w:val="24"/>
          <w:szCs w:val="24"/>
        </w:rPr>
        <w:t>аспределением обязанностей;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 на объектовом уровне, охватывающем территорию объекта городского хозяйства – объектовая КЧС, которую возглавляет руководитель либо заместитель руководителя объекта городского хозяйства.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Положения о КЧС органов испо</w:t>
      </w:r>
      <w:r>
        <w:rPr>
          <w:sz w:val="24"/>
          <w:szCs w:val="24"/>
        </w:rPr>
        <w:t>лнительной власти, органов местного самоуправления, а также объектовых КЧС утверждаются руководителями соответствующих органов исполнительной власти, органов местного самоуправления и объектов городского хозяйства.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10.   Основными задачами КЧС Админис</w:t>
      </w:r>
      <w:r>
        <w:rPr>
          <w:sz w:val="24"/>
          <w:szCs w:val="24"/>
        </w:rPr>
        <w:t>трации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Петербурга являются: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организация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осуществлением мероприятий по предотвращению и ликвидации чрезвычайных ситуаций, а также по обеспечению надежности работы потенциально опасных объектов в условиях чрезвычайных ситуаций;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 организация наблюдения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состоянием окружающей природной среды и потенциально опасных объектов, прогнозирование чрезвычайных ситуаций;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обеспечение готовности органов управления, сил и сре</w:t>
      </w:r>
      <w:proofErr w:type="gramStart"/>
      <w:r>
        <w:rPr>
          <w:sz w:val="24"/>
          <w:szCs w:val="24"/>
        </w:rPr>
        <w:t>дств к д</w:t>
      </w:r>
      <w:proofErr w:type="gramEnd"/>
      <w:r>
        <w:rPr>
          <w:sz w:val="24"/>
          <w:szCs w:val="24"/>
        </w:rPr>
        <w:t>ействиям в чрезвычайных ситуация</w:t>
      </w:r>
      <w:r>
        <w:rPr>
          <w:sz w:val="24"/>
          <w:szCs w:val="24"/>
        </w:rPr>
        <w:t>х, а также создание и поддержание в состоянии готовности пунктов управления;</w:t>
      </w:r>
    </w:p>
    <w:p w:rsidR="00000000" w:rsidRDefault="00E14DF2">
      <w:pPr>
        <w:pStyle w:val="2"/>
      </w:pPr>
      <w:r>
        <w:t>-  организация разработки нормативных правовых актов в области защиты населения и территорий от чрезвычайных ситуаций;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участие в разработке и осуществлении федеральных целе</w:t>
      </w:r>
      <w:r>
        <w:rPr>
          <w:sz w:val="24"/>
          <w:szCs w:val="24"/>
        </w:rPr>
        <w:t>вых и научно – технических программ, организация разработки и реализация городских научно – технических программ по предупреждению и ликвидации чрезвычайных ситуаций;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  создание резервов финансовых и материальных ресурсов;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взаимодействие с </w:t>
      </w:r>
      <w:r>
        <w:rPr>
          <w:sz w:val="24"/>
          <w:szCs w:val="24"/>
        </w:rPr>
        <w:t xml:space="preserve">другими комиссиями по чрезвычайным ситуациям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Западного региона, военным командованием и общественными объединениями по вопросам предупреждения и ликвидации чрезвычайных ситуаций, а в случае необходимости – принятие решения о направлении сил и сре</w:t>
      </w:r>
      <w:proofErr w:type="gramStart"/>
      <w:r>
        <w:rPr>
          <w:sz w:val="24"/>
          <w:szCs w:val="24"/>
        </w:rPr>
        <w:t>д</w:t>
      </w:r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>я оказания помощи этим комиссиям в ликвидации чрезвычайных ситуаций;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000000" w:rsidRDefault="00E14DF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-  планирование и организация эвакуации насел</w:t>
      </w:r>
      <w:r>
        <w:rPr>
          <w:sz w:val="24"/>
          <w:szCs w:val="24"/>
        </w:rPr>
        <w:t xml:space="preserve">ения, размещение эвакуированного населения и возвращения его после ликвидации чрезвычайных ситуаций в места постоянного проживания </w:t>
      </w:r>
      <w:proofErr w:type="gramStart"/>
      <w:r>
        <w:rPr>
          <w:sz w:val="24"/>
          <w:szCs w:val="24"/>
        </w:rPr>
        <w:t>;о</w:t>
      </w:r>
      <w:proofErr w:type="gramEnd"/>
      <w:r>
        <w:rPr>
          <w:sz w:val="24"/>
          <w:szCs w:val="24"/>
        </w:rPr>
        <w:t>рганизация сбора и обмена информацией в области зашиты населения и территорий от ЧС;</w:t>
      </w:r>
    </w:p>
    <w:p w:rsidR="00000000" w:rsidRDefault="00E14DF2">
      <w:pPr>
        <w:pStyle w:val="a3"/>
        <w:ind w:firstLine="567"/>
        <w:jc w:val="both"/>
      </w:pPr>
      <w:r>
        <w:rPr>
          <w:sz w:val="20"/>
          <w:szCs w:val="20"/>
        </w:rPr>
        <w:t xml:space="preserve">     </w:t>
      </w:r>
      <w:r>
        <w:t>-  руководство подготовкой населе</w:t>
      </w:r>
      <w:r>
        <w:t xml:space="preserve">ния, должностных лиц структурных </w:t>
      </w:r>
      <w:proofErr w:type="spellStart"/>
      <w:r>
        <w:t>под-разделений</w:t>
      </w:r>
      <w:proofErr w:type="spellEnd"/>
      <w:r>
        <w:t xml:space="preserve"> Администрации</w:t>
      </w:r>
      <w:proofErr w:type="gramStart"/>
      <w:r>
        <w:t xml:space="preserve"> С</w:t>
      </w:r>
      <w:proofErr w:type="gramEnd"/>
      <w:r>
        <w:t>анкт- Петербурга, территориальных и функциональных звеньев РСЧС к действиям в чрезвычайных ситуациях.</w:t>
      </w:r>
    </w:p>
    <w:p w:rsidR="00000000" w:rsidRDefault="00E14DF2">
      <w:pPr>
        <w:pStyle w:val="a3"/>
        <w:ind w:firstLine="567"/>
        <w:jc w:val="both"/>
      </w:pPr>
      <w:r>
        <w:t xml:space="preserve">      Задачи, организацию, порядок функционирования, структуру и состав КЧС Администрации</w:t>
      </w:r>
      <w:proofErr w:type="gramStart"/>
      <w:r>
        <w:t xml:space="preserve">  </w:t>
      </w:r>
      <w:r>
        <w:t>С</w:t>
      </w:r>
      <w:proofErr w:type="gramEnd"/>
      <w:r>
        <w:t>анкт – Петербурга определяет глава исполнительного органа государственной власти Санкт – Петербурга.</w:t>
      </w:r>
    </w:p>
    <w:p w:rsidR="00000000" w:rsidRDefault="00E14DF2">
      <w:pPr>
        <w:pStyle w:val="a3"/>
        <w:ind w:firstLine="567"/>
        <w:jc w:val="both"/>
      </w:pPr>
      <w:r>
        <w:t xml:space="preserve">     11. Задачи КЧС территориальных звеньев</w:t>
      </w:r>
      <w:proofErr w:type="gramStart"/>
      <w:r>
        <w:t xml:space="preserve"> С</w:t>
      </w:r>
      <w:proofErr w:type="gramEnd"/>
      <w:r>
        <w:t>анкт – Петербургской подсистемы определяются в соответствии с положением о КЧС территориального управления Ад</w:t>
      </w:r>
      <w:r>
        <w:t>министрации Санкт – Петербурга.</w:t>
      </w:r>
    </w:p>
    <w:p w:rsidR="00000000" w:rsidRDefault="00E14DF2">
      <w:pPr>
        <w:pStyle w:val="a3"/>
        <w:ind w:firstLine="567"/>
        <w:jc w:val="both"/>
      </w:pPr>
      <w:r>
        <w:t xml:space="preserve">     12.  Задачи КЧС муниципального образования определяются в соответствии с положением о КЧС муниципального образования, утверждённого в установленном порядке решением органов местного самоуправления.</w:t>
      </w:r>
    </w:p>
    <w:p w:rsidR="00000000" w:rsidRDefault="00E14DF2">
      <w:pPr>
        <w:pStyle w:val="FR1"/>
        <w:ind w:firstLine="567"/>
      </w:pPr>
      <w:r>
        <w:t xml:space="preserve">     13.   Основными </w:t>
      </w:r>
      <w:r>
        <w:t xml:space="preserve">задачами </w:t>
      </w:r>
      <w:proofErr w:type="gramStart"/>
      <w:r>
        <w:t>объектовых</w:t>
      </w:r>
      <w:proofErr w:type="gramEnd"/>
      <w:r>
        <w:t xml:space="preserve"> КЧС являются:</w:t>
      </w:r>
    </w:p>
    <w:p w:rsidR="00000000" w:rsidRDefault="00E14DF2">
      <w:pPr>
        <w:pStyle w:val="FR1"/>
        <w:ind w:firstLine="567"/>
      </w:pPr>
      <w:r>
        <w:t xml:space="preserve">     -   руководство разработкой и осуществлением мероприятий по предупреждению ЧС, повышению надёжности  и обеспечению устойчивости функционирования подчинённых объектов при возникновении ЧС;</w:t>
      </w:r>
    </w:p>
    <w:p w:rsidR="00000000" w:rsidRDefault="00E14DF2">
      <w:pPr>
        <w:pStyle w:val="FR1"/>
        <w:ind w:firstLine="567"/>
      </w:pPr>
      <w:r>
        <w:t xml:space="preserve">     -  организация работ по </w:t>
      </w:r>
      <w:r>
        <w:t>созданию на потенциально опасных объектах и поддержанию в состоянии готовности локальных систем контроля и оповещения;</w:t>
      </w:r>
    </w:p>
    <w:p w:rsidR="00000000" w:rsidRDefault="00E14DF2">
      <w:pPr>
        <w:pStyle w:val="FR1"/>
        <w:ind w:firstLine="567"/>
      </w:pPr>
      <w:r>
        <w:t xml:space="preserve">     -  обеспечение готовности органов управления, сил и средств к действиям при ЧС, руководство ликвидацией ЧС и эвакуацией персонала ор</w:t>
      </w:r>
      <w:r>
        <w:t>ганизаций и объектов</w:t>
      </w:r>
      <w:proofErr w:type="gramStart"/>
      <w:r>
        <w:t xml:space="preserve"> ;</w:t>
      </w:r>
      <w:proofErr w:type="gramEnd"/>
    </w:p>
    <w:p w:rsidR="00000000" w:rsidRDefault="00E14DF2">
      <w:pPr>
        <w:pStyle w:val="FR1"/>
        <w:ind w:firstLine="567"/>
      </w:pPr>
      <w:r>
        <w:t xml:space="preserve">     -  руководство созданием и использованием  объектовых резервов финансовых и материальных ресурсов при ликвидации ЧС;</w:t>
      </w:r>
    </w:p>
    <w:p w:rsidR="00000000" w:rsidRDefault="00E14DF2">
      <w:pPr>
        <w:pStyle w:val="FR1"/>
        <w:ind w:firstLine="567"/>
      </w:pPr>
      <w:r>
        <w:t xml:space="preserve">     -  организация подготовки руководящего состава, сил и средств, а также персонала организаций и объектов к </w:t>
      </w:r>
      <w:r>
        <w:t>действиям в ЧС.</w:t>
      </w:r>
    </w:p>
    <w:p w:rsidR="00000000" w:rsidRDefault="00E14DF2">
      <w:pPr>
        <w:pStyle w:val="FR1"/>
        <w:ind w:firstLine="567"/>
      </w:pPr>
      <w:r>
        <w:t xml:space="preserve">     14.   Органами управления по делам ГО и ЧС являются:</w:t>
      </w:r>
    </w:p>
    <w:p w:rsidR="00000000" w:rsidRDefault="00E14DF2">
      <w:pPr>
        <w:pStyle w:val="FR1"/>
        <w:ind w:firstLine="567"/>
      </w:pPr>
      <w:r>
        <w:t xml:space="preserve">     - на территориальном (городском) уровне – Главное управление по делам гражданской обороны и чрезвычайным ситуациям (далее – Главное управление ГОЧС) Санкт – Петербурга и Ленингр</w:t>
      </w:r>
      <w:r>
        <w:t>адской области;</w:t>
      </w:r>
    </w:p>
    <w:p w:rsidR="00000000" w:rsidRDefault="00E14DF2">
      <w:pPr>
        <w:pStyle w:val="FR1"/>
        <w:ind w:firstLine="567"/>
      </w:pPr>
      <w:r>
        <w:t xml:space="preserve">     -   на территориальном (территориальные управления) уровне – управления (отделы) по делам гражданской обороны и чрезвычайным ситуациям;</w:t>
      </w:r>
    </w:p>
    <w:p w:rsidR="00000000" w:rsidRDefault="00E14DF2">
      <w:pPr>
        <w:pStyle w:val="FR1"/>
        <w:ind w:firstLine="567"/>
      </w:pPr>
      <w:r>
        <w:t xml:space="preserve">     -   на местном и объектовом уровнях – отделы (сектора или специально назначенные лица) по дела</w:t>
      </w:r>
      <w:r>
        <w:t>м гражданской обороны и чрезвычайным ситуациям.</w:t>
      </w:r>
    </w:p>
    <w:p w:rsidR="00000000" w:rsidRDefault="00E14DF2">
      <w:pPr>
        <w:pStyle w:val="FR1"/>
        <w:ind w:firstLine="567"/>
      </w:pPr>
      <w:r>
        <w:t xml:space="preserve">     15. Органами повседневного управления Санкт – Петербургской подсистемы являются</w:t>
      </w:r>
      <w:proofErr w:type="gramStart"/>
      <w:r>
        <w:t xml:space="preserve"> :</w:t>
      </w:r>
      <w:proofErr w:type="gramEnd"/>
    </w:p>
    <w:p w:rsidR="00000000" w:rsidRDefault="00E14DF2">
      <w:pPr>
        <w:pStyle w:val="FR1"/>
        <w:ind w:firstLine="567"/>
      </w:pPr>
      <w:r>
        <w:t xml:space="preserve">     -   оперативно – дежурная служба Главного управления ГОЧС</w:t>
      </w:r>
      <w:proofErr w:type="gramStart"/>
      <w:r>
        <w:t xml:space="preserve"> С</w:t>
      </w:r>
      <w:proofErr w:type="gramEnd"/>
      <w:r>
        <w:t>анкт – Петербурга и Ленинградской области и управлений (о</w:t>
      </w:r>
      <w:r>
        <w:t xml:space="preserve">тделов) ГОЧС территориальных управлений административных районов Санкт – Петербурга, управление дежурной службы </w:t>
      </w:r>
      <w:r>
        <w:lastRenderedPageBreak/>
        <w:t>Администрации Санкт – Петербурга и дежурных служб территориальных управлений административных районов Санкт – Петербурга, дежурные помощники гла</w:t>
      </w:r>
      <w:r>
        <w:t>в муниципальных образований;</w:t>
      </w:r>
    </w:p>
    <w:p w:rsidR="00000000" w:rsidRDefault="00E14DF2">
      <w:pPr>
        <w:pStyle w:val="FR1"/>
        <w:ind w:firstLine="567"/>
      </w:pPr>
      <w:r>
        <w:t xml:space="preserve">      - дежурно – диспетчерские службы отраслевых и функциональных органов Администрации</w:t>
      </w:r>
      <w:proofErr w:type="gramStart"/>
      <w:r>
        <w:t xml:space="preserve"> С</w:t>
      </w:r>
      <w:proofErr w:type="gramEnd"/>
      <w:r>
        <w:t>анкт - Петербурга;</w:t>
      </w:r>
    </w:p>
    <w:p w:rsidR="00000000" w:rsidRDefault="00E14DF2">
      <w:pPr>
        <w:pStyle w:val="FR1"/>
        <w:ind w:firstLine="567"/>
      </w:pPr>
      <w:r>
        <w:t xml:space="preserve">     - дежурно – диспетчерские службы и специальные подразделения объектов городского хозяйства.</w:t>
      </w:r>
    </w:p>
    <w:p w:rsidR="00000000" w:rsidRDefault="00E14DF2">
      <w:pPr>
        <w:pStyle w:val="FR1"/>
        <w:ind w:firstLine="567"/>
      </w:pPr>
      <w:r>
        <w:t xml:space="preserve">     Размещение орган</w:t>
      </w:r>
      <w:r>
        <w:t>ов повседневного управления</w:t>
      </w:r>
      <w:proofErr w:type="gramStart"/>
      <w:r>
        <w:t xml:space="preserve"> С</w:t>
      </w:r>
      <w:proofErr w:type="gramEnd"/>
      <w:r>
        <w:t>анкт – Петербургской подсистемой осуществляется на пунктах управления, оснащаемых соответствующими средствами связи, оповещения, сбора, обработки и передачи информации, поддерживаемых в состоянии постоянной готовности к использ</w:t>
      </w:r>
      <w:r>
        <w:t>ованию.</w:t>
      </w:r>
    </w:p>
    <w:p w:rsidR="00000000" w:rsidRDefault="00E14DF2">
      <w:pPr>
        <w:pStyle w:val="FR1"/>
        <w:ind w:firstLine="567"/>
      </w:pPr>
      <w:r>
        <w:t xml:space="preserve">     16.   В состав сил и средств</w:t>
      </w:r>
      <w:proofErr w:type="gramStart"/>
      <w:r>
        <w:t xml:space="preserve"> С</w:t>
      </w:r>
      <w:proofErr w:type="gramEnd"/>
      <w:r>
        <w:t>анкт – Петербургской подсистемы входят силы и средства её территориальных, функциональных и объектовых звеньев, аварийно – спасательной службы города, а также силы и средства федеральных органов управления, привле</w:t>
      </w:r>
      <w:r>
        <w:t>каемые для выполнения работ по предупреждению и ликвидации ЧС на территории Санкт – Петербурга.</w:t>
      </w:r>
    </w:p>
    <w:p w:rsidR="00000000" w:rsidRDefault="00E14DF2">
      <w:pPr>
        <w:pStyle w:val="FR1"/>
        <w:ind w:firstLine="567"/>
      </w:pPr>
      <w:r>
        <w:t xml:space="preserve">     Силы и средства Санкт – Петербургской подсистемы подразделяются на силы и средства</w:t>
      </w:r>
      <w:proofErr w:type="gramStart"/>
      <w:r>
        <w:t xml:space="preserve"> :</w:t>
      </w:r>
      <w:proofErr w:type="gramEnd"/>
    </w:p>
    <w:p w:rsidR="00000000" w:rsidRDefault="00E14DF2">
      <w:pPr>
        <w:pStyle w:val="FR1"/>
        <w:ind w:firstLine="567"/>
      </w:pPr>
      <w:r>
        <w:t xml:space="preserve">     а)   наблюдения и контроля;</w:t>
      </w:r>
    </w:p>
    <w:p w:rsidR="00000000" w:rsidRDefault="00E14DF2">
      <w:pPr>
        <w:pStyle w:val="FR1"/>
        <w:ind w:firstLine="567"/>
      </w:pPr>
      <w:r>
        <w:t xml:space="preserve">     б)   ликвидации ЧС.</w:t>
      </w:r>
    </w:p>
    <w:p w:rsidR="00000000" w:rsidRDefault="00E14DF2">
      <w:pPr>
        <w:pStyle w:val="FR1"/>
        <w:ind w:firstLine="567"/>
      </w:pPr>
      <w:r>
        <w:t xml:space="preserve">     Силы и </w:t>
      </w:r>
      <w:r>
        <w:t>средства наблюдения и контроля состоят их сил, средств и специалистов:</w:t>
      </w:r>
    </w:p>
    <w:p w:rsidR="00000000" w:rsidRDefault="00E14DF2">
      <w:pPr>
        <w:pStyle w:val="FR1"/>
        <w:ind w:firstLine="567"/>
      </w:pPr>
      <w:r>
        <w:t xml:space="preserve">     -  </w:t>
      </w:r>
      <w:proofErr w:type="spellStart"/>
      <w:r>
        <w:t>Северо</w:t>
      </w:r>
      <w:proofErr w:type="spellEnd"/>
      <w:r>
        <w:t xml:space="preserve"> – Западного территориального управления по гидрометеорологии и мониторингу окружающей среды;</w:t>
      </w:r>
    </w:p>
    <w:p w:rsidR="00000000" w:rsidRDefault="00E14DF2">
      <w:pPr>
        <w:pStyle w:val="FR1"/>
        <w:ind w:firstLine="567"/>
      </w:pPr>
      <w:r>
        <w:t xml:space="preserve">     -      </w:t>
      </w:r>
      <w:proofErr w:type="spellStart"/>
      <w:r>
        <w:t>Северо</w:t>
      </w:r>
      <w:proofErr w:type="spellEnd"/>
      <w:r>
        <w:t xml:space="preserve"> – Западного округа Госгортехнадзора Российской Федерации;</w:t>
      </w:r>
    </w:p>
    <w:p w:rsidR="00000000" w:rsidRDefault="00E14DF2">
      <w:pPr>
        <w:pStyle w:val="FR1"/>
        <w:ind w:firstLine="567"/>
      </w:pPr>
      <w:r>
        <w:t xml:space="preserve">     -  центра государственного санитарно – эпидемиологического надзора в</w:t>
      </w:r>
      <w:proofErr w:type="gramStart"/>
      <w:r>
        <w:t xml:space="preserve"> С</w:t>
      </w:r>
      <w:proofErr w:type="gramEnd"/>
      <w:r>
        <w:t>анкт – Петербурге;</w:t>
      </w:r>
    </w:p>
    <w:p w:rsidR="00000000" w:rsidRDefault="00E14DF2">
      <w:pPr>
        <w:pStyle w:val="FR1"/>
        <w:ind w:firstLine="567"/>
      </w:pPr>
      <w:r>
        <w:t xml:space="preserve">     -   комитета охраны окружающей среды и природных ресурсов</w:t>
      </w:r>
      <w:proofErr w:type="gramStart"/>
      <w:r>
        <w:t xml:space="preserve"> С</w:t>
      </w:r>
      <w:proofErr w:type="gramEnd"/>
      <w:r>
        <w:t>анкт – Петербурга и Ленинградской области (</w:t>
      </w:r>
      <w:proofErr w:type="spellStart"/>
      <w:r>
        <w:t>Ленкомприрода</w:t>
      </w:r>
      <w:proofErr w:type="spellEnd"/>
      <w:r>
        <w:t>);</w:t>
      </w:r>
    </w:p>
    <w:p w:rsidR="00000000" w:rsidRDefault="00E14DF2">
      <w:pPr>
        <w:pStyle w:val="FR1"/>
        <w:ind w:firstLine="567"/>
      </w:pPr>
      <w:r>
        <w:t xml:space="preserve">     -    управление по охране окружающ</w:t>
      </w:r>
      <w:r>
        <w:t>ей среды;</w:t>
      </w:r>
    </w:p>
    <w:p w:rsidR="00000000" w:rsidRDefault="00E14DF2">
      <w:pPr>
        <w:pStyle w:val="FR1"/>
        <w:ind w:firstLine="567"/>
      </w:pPr>
      <w:r>
        <w:t xml:space="preserve">     -    государственного предприятия “</w:t>
      </w:r>
      <w:proofErr w:type="spellStart"/>
      <w:r>
        <w:t>Севзапгеология</w:t>
      </w:r>
      <w:proofErr w:type="spellEnd"/>
      <w:r>
        <w:t>”;</w:t>
      </w:r>
    </w:p>
    <w:p w:rsidR="00000000" w:rsidRDefault="00E14DF2">
      <w:pPr>
        <w:pStyle w:val="FR1"/>
        <w:ind w:firstLine="567"/>
      </w:pPr>
      <w:r>
        <w:t xml:space="preserve">     -    аварийно – технического центра “Радиевый институт” Минатома России;</w:t>
      </w:r>
    </w:p>
    <w:p w:rsidR="00000000" w:rsidRDefault="00E14DF2">
      <w:pPr>
        <w:pStyle w:val="FR1"/>
        <w:ind w:firstLine="567"/>
      </w:pPr>
      <w:r>
        <w:t xml:space="preserve">     -    управления ветеринарии;</w:t>
      </w:r>
    </w:p>
    <w:p w:rsidR="00000000" w:rsidRDefault="00E14DF2">
      <w:pPr>
        <w:pStyle w:val="FR1"/>
        <w:ind w:firstLine="567"/>
      </w:pPr>
      <w:r>
        <w:t xml:space="preserve">     -    учреждений сети наблюдения и лабораторного контроля гражданской обо</w:t>
      </w:r>
      <w:r>
        <w:t>роны</w:t>
      </w:r>
      <w:proofErr w:type="gramStart"/>
      <w:r>
        <w:t xml:space="preserve"> С</w:t>
      </w:r>
      <w:proofErr w:type="gramEnd"/>
      <w:r>
        <w:t>анкт – Петербурга и подчинённых структур.</w:t>
      </w:r>
    </w:p>
    <w:p w:rsidR="00000000" w:rsidRDefault="00E14DF2">
      <w:pPr>
        <w:pStyle w:val="FR1"/>
        <w:ind w:firstLine="567"/>
      </w:pPr>
      <w:r>
        <w:t xml:space="preserve">     Указанные силы и средства входят в состав соответствующих функциональных подсистем</w:t>
      </w:r>
      <w:proofErr w:type="gramStart"/>
      <w:r>
        <w:t xml:space="preserve"> С</w:t>
      </w:r>
      <w:proofErr w:type="gramEnd"/>
      <w:r>
        <w:t>анкт – Петербургской подсистемы и действуют в интересах этих подсистем и города в целом под руководством соответствующи</w:t>
      </w:r>
      <w:r>
        <w:t xml:space="preserve">х комиссий по чрезвычайным ситуациям. </w:t>
      </w:r>
    </w:p>
    <w:p w:rsidR="00000000" w:rsidRDefault="00E14DF2">
      <w:pPr>
        <w:pStyle w:val="FR1"/>
        <w:ind w:firstLine="567"/>
      </w:pPr>
      <w:r>
        <w:t xml:space="preserve">     КЧС Администрации</w:t>
      </w:r>
      <w:proofErr w:type="gramStart"/>
      <w:r>
        <w:t xml:space="preserve"> С</w:t>
      </w:r>
      <w:proofErr w:type="gramEnd"/>
      <w:r>
        <w:t>анкт – Петербурга руководит деятельностью сил наблюдения и контроля при ликвидации чрезвычайных ситуаций, контролирует их готовность к действиям в различных условиях обстановки, обеспечивает вз</w:t>
      </w:r>
      <w:r>
        <w:t xml:space="preserve">аимодействие с частями гражданской обороны </w:t>
      </w:r>
      <w:proofErr w:type="spellStart"/>
      <w:r>
        <w:t>Северо</w:t>
      </w:r>
      <w:proofErr w:type="spellEnd"/>
      <w:r>
        <w:t xml:space="preserve"> – Западного регионального центра по делам гражданской обороны, чрезвычайным ситуациям и ликвидации последствий стихийных бедствий, специализированными подразделениями и частями Ленинградского военного округ</w:t>
      </w:r>
      <w:r>
        <w:t xml:space="preserve">а и Главного управления внутренних дел Санкт – Петербурга и Ленинградской области. </w:t>
      </w:r>
    </w:p>
    <w:p w:rsidR="00000000" w:rsidRDefault="00E14DF2">
      <w:pPr>
        <w:pStyle w:val="FR1"/>
        <w:ind w:firstLine="567"/>
      </w:pPr>
      <w:r>
        <w:t xml:space="preserve">     Силы и средства ликвидации ЧС состоят </w:t>
      </w:r>
      <w:proofErr w:type="gramStart"/>
      <w:r>
        <w:t>из</w:t>
      </w:r>
      <w:proofErr w:type="gramEnd"/>
      <w:r>
        <w:t>:</w:t>
      </w:r>
    </w:p>
    <w:p w:rsidR="00000000" w:rsidRDefault="00E14DF2">
      <w:pPr>
        <w:pStyle w:val="FR1"/>
        <w:ind w:firstLine="567"/>
      </w:pPr>
      <w:r>
        <w:t xml:space="preserve">     а) сил и средств, подчинённых КЧС</w:t>
      </w:r>
      <w:proofErr w:type="gramStart"/>
      <w:r>
        <w:t xml:space="preserve"> С</w:t>
      </w:r>
      <w:proofErr w:type="gramEnd"/>
      <w:r>
        <w:t>анкт – Петербурга и работающих под её руководством.</w:t>
      </w:r>
    </w:p>
    <w:p w:rsidR="00000000" w:rsidRDefault="00E14DF2">
      <w:pPr>
        <w:pStyle w:val="FR1"/>
        <w:ind w:firstLine="567"/>
      </w:pPr>
      <w:r>
        <w:t xml:space="preserve">     К ним относятся:</w:t>
      </w:r>
    </w:p>
    <w:p w:rsidR="00000000" w:rsidRDefault="00E14DF2">
      <w:pPr>
        <w:pStyle w:val="FR1"/>
        <w:ind w:firstLine="567"/>
      </w:pPr>
      <w:r>
        <w:t xml:space="preserve">     -   ча</w:t>
      </w:r>
      <w:r>
        <w:t>сти и подразделения Главного управления внутренних дел</w:t>
      </w:r>
      <w:proofErr w:type="gramStart"/>
      <w:r>
        <w:t xml:space="preserve"> С</w:t>
      </w:r>
      <w:proofErr w:type="gramEnd"/>
      <w:r>
        <w:t>анкт – Петербурга и Ленинградской области;</w:t>
      </w:r>
    </w:p>
    <w:p w:rsidR="00000000" w:rsidRDefault="00E14DF2">
      <w:pPr>
        <w:pStyle w:val="FR1"/>
        <w:ind w:firstLine="567"/>
      </w:pPr>
      <w:r>
        <w:t xml:space="preserve">     -    части и подразделения Управления государственной противопожарной службы ГУВД</w:t>
      </w:r>
      <w:proofErr w:type="gramStart"/>
      <w:r>
        <w:t xml:space="preserve"> С</w:t>
      </w:r>
      <w:proofErr w:type="gramEnd"/>
      <w:r>
        <w:t>анкт – Петербурга и Ленинградской области;</w:t>
      </w:r>
    </w:p>
    <w:p w:rsidR="00000000" w:rsidRDefault="00E14DF2">
      <w:pPr>
        <w:pStyle w:val="FR1"/>
        <w:ind w:firstLine="567"/>
      </w:pPr>
      <w:r>
        <w:lastRenderedPageBreak/>
        <w:t xml:space="preserve">     -    учреждения и фор</w:t>
      </w:r>
      <w:r>
        <w:t>мирования службы экстренной медицинской помощи Комитета по здравоохранению, ведомственные медицинские учреждения, расположенные на территории</w:t>
      </w:r>
      <w:proofErr w:type="gramStart"/>
      <w:r>
        <w:t xml:space="preserve"> С</w:t>
      </w:r>
      <w:proofErr w:type="gramEnd"/>
      <w:r>
        <w:t>анкт – Петербурга;</w:t>
      </w:r>
    </w:p>
    <w:p w:rsidR="00000000" w:rsidRDefault="00E14DF2">
      <w:pPr>
        <w:pStyle w:val="FR1"/>
        <w:ind w:firstLine="567"/>
      </w:pPr>
      <w:r>
        <w:t xml:space="preserve">     - военизированные и невоенизированные противопожарные, аварийно – спасательные и аварийно</w:t>
      </w:r>
      <w:r>
        <w:t xml:space="preserve"> – восстановительные формирования ведомств и организаций, расположенных на территории</w:t>
      </w:r>
      <w:proofErr w:type="gramStart"/>
      <w:r>
        <w:t xml:space="preserve"> С</w:t>
      </w:r>
      <w:proofErr w:type="gramEnd"/>
      <w:r>
        <w:t>анкт – Петербурга;</w:t>
      </w:r>
    </w:p>
    <w:p w:rsidR="00000000" w:rsidRDefault="00E14DF2">
      <w:pPr>
        <w:pStyle w:val="FR1"/>
        <w:ind w:firstLine="567"/>
      </w:pPr>
      <w:r>
        <w:t xml:space="preserve">     б)   сил и средств, подчинённых КЧС территориальных управлений  администрации</w:t>
      </w:r>
      <w:proofErr w:type="gramStart"/>
      <w:r>
        <w:t xml:space="preserve"> С</w:t>
      </w:r>
      <w:proofErr w:type="gramEnd"/>
      <w:r>
        <w:t>анкт – Петербурга;</w:t>
      </w:r>
    </w:p>
    <w:p w:rsidR="00000000" w:rsidRDefault="00E14DF2">
      <w:pPr>
        <w:pStyle w:val="FR1"/>
        <w:ind w:firstLine="567"/>
      </w:pPr>
      <w:r>
        <w:t xml:space="preserve">     в)   сил и средств, привлекаемых по плану </w:t>
      </w:r>
      <w:r>
        <w:t>взаимодействия.</w:t>
      </w:r>
    </w:p>
    <w:p w:rsidR="00000000" w:rsidRDefault="00E14DF2">
      <w:pPr>
        <w:pStyle w:val="FR1"/>
        <w:ind w:firstLine="567"/>
      </w:pPr>
      <w:r>
        <w:t xml:space="preserve">     Такими силами и средствами являются:   </w:t>
      </w:r>
    </w:p>
    <w:p w:rsidR="00000000" w:rsidRDefault="00E14DF2">
      <w:pPr>
        <w:pStyle w:val="FR1"/>
        <w:ind w:firstLine="567"/>
      </w:pPr>
      <w:r>
        <w:t xml:space="preserve">     - подразделения и воинские части гражданской обороны </w:t>
      </w:r>
      <w:proofErr w:type="spellStart"/>
      <w:r>
        <w:t>Северо</w:t>
      </w:r>
      <w:proofErr w:type="spellEnd"/>
      <w:r>
        <w:t xml:space="preserve"> – Западного регионального центра по делам ГО, ЧС и ликвидации последствий стихийных бедствий, предназначенные для ведения аварийно</w:t>
      </w:r>
      <w:r>
        <w:t xml:space="preserve"> – спасательных  и других неотложных работ на территории</w:t>
      </w:r>
      <w:proofErr w:type="gramStart"/>
      <w:r>
        <w:t xml:space="preserve"> С</w:t>
      </w:r>
      <w:proofErr w:type="gramEnd"/>
      <w:r>
        <w:t>анкт – Петербурга;</w:t>
      </w:r>
    </w:p>
    <w:p w:rsidR="00000000" w:rsidRDefault="00E14DF2">
      <w:pPr>
        <w:pStyle w:val="FR1"/>
        <w:ind w:firstLine="567"/>
      </w:pPr>
      <w:r>
        <w:t xml:space="preserve">     -  подразделения и воинские части химических и инженерных войск Ленинградского военного округа, </w:t>
      </w:r>
      <w:proofErr w:type="spellStart"/>
      <w:proofErr w:type="gramStart"/>
      <w:r>
        <w:t>Северо</w:t>
      </w:r>
      <w:proofErr w:type="spellEnd"/>
      <w:r>
        <w:t xml:space="preserve"> – западного</w:t>
      </w:r>
      <w:proofErr w:type="gramEnd"/>
      <w:r>
        <w:t xml:space="preserve"> пограничного округа, Ленинградской </w:t>
      </w:r>
      <w:proofErr w:type="spellStart"/>
      <w:r>
        <w:t>Военно</w:t>
      </w:r>
      <w:proofErr w:type="spellEnd"/>
      <w:r>
        <w:t xml:space="preserve"> – морской базы, п</w:t>
      </w:r>
      <w:r>
        <w:t>редназначенные для ликвидации последствий аварий, катастроф, стихийных и экологических бедствий;</w:t>
      </w:r>
    </w:p>
    <w:p w:rsidR="00000000" w:rsidRDefault="00E14DF2">
      <w:pPr>
        <w:pStyle w:val="FR1"/>
        <w:ind w:firstLine="567"/>
      </w:pPr>
      <w:r>
        <w:t xml:space="preserve">     -    восстановительные и пожарные поезда Октябрьской железной дороги;</w:t>
      </w:r>
    </w:p>
    <w:p w:rsidR="00000000" w:rsidRDefault="00E14DF2">
      <w:pPr>
        <w:pStyle w:val="FR1"/>
        <w:ind w:firstLine="567"/>
      </w:pPr>
      <w:r>
        <w:t xml:space="preserve">     -    отряды и формирования общественных организаций спасателей.</w:t>
      </w:r>
    </w:p>
    <w:p w:rsidR="00000000" w:rsidRDefault="00E14DF2">
      <w:pPr>
        <w:pStyle w:val="FR1"/>
        <w:ind w:firstLine="567"/>
      </w:pPr>
      <w:r>
        <w:t xml:space="preserve">     Состав сил</w:t>
      </w:r>
      <w:r>
        <w:t xml:space="preserve"> и средств</w:t>
      </w:r>
      <w:proofErr w:type="gramStart"/>
      <w:r>
        <w:t xml:space="preserve"> С</w:t>
      </w:r>
      <w:proofErr w:type="gramEnd"/>
      <w:r>
        <w:t>анкт – Петербургской подсистемы, их оснащение и порядок привлечения к ликвидации ЧС определяются Планом действий органов управления и сил Санкт – Петербурга по предупреждению и ликвидации ЧС, утверждённым в установленном порядке.</w:t>
      </w:r>
    </w:p>
    <w:p w:rsidR="00000000" w:rsidRDefault="00E14DF2">
      <w:pPr>
        <w:pStyle w:val="FR1"/>
        <w:ind w:firstLine="567"/>
      </w:pPr>
      <w:r>
        <w:t xml:space="preserve">     17.  Спец</w:t>
      </w:r>
      <w:r>
        <w:t>иально подготовленные силы и средства Вооруженных  сил привлекаются к выполнению аварийно – спасательных работ в</w:t>
      </w:r>
      <w:proofErr w:type="gramStart"/>
      <w:r>
        <w:t xml:space="preserve"> С</w:t>
      </w:r>
      <w:proofErr w:type="gramEnd"/>
      <w:r>
        <w:t>анкт – Петербурге в порядке, определённом Президентом Российской Федерации.</w:t>
      </w:r>
    </w:p>
    <w:p w:rsidR="00000000" w:rsidRDefault="00E14DF2">
      <w:pPr>
        <w:pStyle w:val="FR1"/>
        <w:ind w:firstLine="567"/>
      </w:pPr>
      <w:r>
        <w:t xml:space="preserve">     18. Для проведения работ по оперативной  локализации и ликвид</w:t>
      </w:r>
      <w:r>
        <w:t>ации ЧС на территории Санкт–Петербурга на базе частей и подразделений противопожарной службы, военизированных горноспасательных и газоспасательных подразделений, строительных и монтажных организаций, других профессиональных служб различных ведомств и орган</w:t>
      </w:r>
      <w:r>
        <w:t>изаций создаются аварийно – спасательные и аварийно – восстановительные подразделения постоянной готовности.</w:t>
      </w:r>
    </w:p>
    <w:p w:rsidR="00000000" w:rsidRDefault="00E14DF2">
      <w:pPr>
        <w:pStyle w:val="FR1"/>
        <w:ind w:firstLine="567"/>
      </w:pPr>
      <w:r>
        <w:t xml:space="preserve">     Взаимодействие с ведомственными подразделениями постоянной готовности по вопросам их предназначения, возможностей, организации обеспечения их </w:t>
      </w:r>
      <w:r>
        <w:t>необходимыми средствами защиты осуществляет Главное управление ГОЧС</w:t>
      </w:r>
      <w:proofErr w:type="gramStart"/>
      <w:r>
        <w:t xml:space="preserve"> С</w:t>
      </w:r>
      <w:proofErr w:type="gramEnd"/>
      <w:r>
        <w:t>анкт – Петербурга и Ленинградской области</w:t>
      </w:r>
    </w:p>
    <w:p w:rsidR="00000000" w:rsidRDefault="00E14DF2">
      <w:pPr>
        <w:pStyle w:val="FR1"/>
        <w:ind w:firstLine="567"/>
      </w:pPr>
      <w:r>
        <w:t xml:space="preserve">     19. Информационное обеспечение</w:t>
      </w:r>
      <w:proofErr w:type="gramStart"/>
      <w:r>
        <w:t xml:space="preserve"> С</w:t>
      </w:r>
      <w:proofErr w:type="gramEnd"/>
      <w:r>
        <w:t>анкт – Петербургской подсистемы осуществляется информационно – управляющей системой, в состав которой входят</w:t>
      </w:r>
      <w:r>
        <w:t>:</w:t>
      </w:r>
    </w:p>
    <w:p w:rsidR="00000000" w:rsidRDefault="00E14DF2">
      <w:pPr>
        <w:pStyle w:val="FR1"/>
        <w:ind w:firstLine="567"/>
      </w:pPr>
      <w:r>
        <w:t xml:space="preserve">     -  информационные центры структурных подразделений Администрации</w:t>
      </w:r>
      <w:proofErr w:type="gramStart"/>
      <w:r>
        <w:t xml:space="preserve"> С</w:t>
      </w:r>
      <w:proofErr w:type="gramEnd"/>
      <w:r>
        <w:t>анкт – Петербурга;</w:t>
      </w:r>
    </w:p>
    <w:p w:rsidR="00000000" w:rsidRDefault="00E14DF2">
      <w:pPr>
        <w:pStyle w:val="FR1"/>
        <w:ind w:firstLine="567"/>
      </w:pPr>
      <w:r>
        <w:t xml:space="preserve">     - информационно – управляющий центр Главного управления ГОЧС</w:t>
      </w:r>
      <w:proofErr w:type="gramStart"/>
      <w:r>
        <w:t xml:space="preserve"> С</w:t>
      </w:r>
      <w:proofErr w:type="gramEnd"/>
      <w:r>
        <w:t>анкт – Петербурга и Ленинградской области;</w:t>
      </w:r>
    </w:p>
    <w:p w:rsidR="00000000" w:rsidRDefault="00E14DF2">
      <w:pPr>
        <w:pStyle w:val="FR1"/>
        <w:ind w:firstLine="567"/>
      </w:pPr>
      <w:r>
        <w:t xml:space="preserve">     -   информационные центры отраслевых и функционал</w:t>
      </w:r>
      <w:r>
        <w:t>ьных органов Администрации</w:t>
      </w:r>
      <w:proofErr w:type="gramStart"/>
      <w:r>
        <w:t xml:space="preserve"> С</w:t>
      </w:r>
      <w:proofErr w:type="gramEnd"/>
      <w:r>
        <w:t>анкт – Петербурга;</w:t>
      </w:r>
    </w:p>
    <w:p w:rsidR="00000000" w:rsidRDefault="00E14DF2">
      <w:pPr>
        <w:pStyle w:val="FR1"/>
        <w:ind w:firstLine="567"/>
      </w:pPr>
      <w:r>
        <w:t xml:space="preserve">     -   информационные центры организаций;</w:t>
      </w:r>
    </w:p>
    <w:p w:rsidR="00000000" w:rsidRDefault="00E14DF2">
      <w:pPr>
        <w:pStyle w:val="FR1"/>
        <w:ind w:firstLine="567"/>
      </w:pPr>
      <w:r>
        <w:t xml:space="preserve">     -   средства связи и передачи данных.</w:t>
      </w:r>
    </w:p>
    <w:p w:rsidR="00000000" w:rsidRDefault="00E14DF2">
      <w:pPr>
        <w:pStyle w:val="FR1"/>
        <w:ind w:firstLine="567"/>
      </w:pPr>
      <w:r>
        <w:t xml:space="preserve">     Порядок сбора информации в области защиты населения и территорий</w:t>
      </w:r>
      <w:proofErr w:type="gramStart"/>
      <w:r>
        <w:t xml:space="preserve"> С</w:t>
      </w:r>
      <w:proofErr w:type="gramEnd"/>
      <w:r>
        <w:t>анкт – Петербурга от ЧС и обмена этой информацией о</w:t>
      </w:r>
      <w:r>
        <w:t xml:space="preserve">пределяется Администрацией Санкт – Петербурга. </w:t>
      </w:r>
    </w:p>
    <w:p w:rsidR="00000000" w:rsidRDefault="00E14DF2">
      <w:pPr>
        <w:pStyle w:val="FR1"/>
        <w:ind w:firstLine="567"/>
      </w:pPr>
      <w:r>
        <w:t xml:space="preserve">     20. В зависимости от обстановки, масштабов прогнозируемой или возникшей ЧС в пределах конкретной территории</w:t>
      </w:r>
      <w:proofErr w:type="gramStart"/>
      <w:r>
        <w:t xml:space="preserve"> С</w:t>
      </w:r>
      <w:proofErr w:type="gramEnd"/>
      <w:r>
        <w:t xml:space="preserve">анкт – Петербурга устанавливается один из следующих </w:t>
      </w:r>
      <w:r>
        <w:lastRenderedPageBreak/>
        <w:t>режимов функционирования Санкт – Петербург</w:t>
      </w:r>
      <w:r>
        <w:t>ской подсистемы:</w:t>
      </w:r>
    </w:p>
    <w:p w:rsidR="00000000" w:rsidRDefault="00E14DF2">
      <w:pPr>
        <w:pStyle w:val="FR1"/>
        <w:ind w:firstLine="567"/>
      </w:pPr>
      <w:r>
        <w:t xml:space="preserve">     </w:t>
      </w:r>
      <w:proofErr w:type="gramStart"/>
      <w:r>
        <w:t>-   режим повседневной деятельности – при нормальной социально – экономической, производственно -  промышленной, радиационной, химической, биологической (</w:t>
      </w:r>
      <w:proofErr w:type="spellStart"/>
      <w:r>
        <w:t>бактериоло</w:t>
      </w:r>
      <w:proofErr w:type="spellEnd"/>
      <w:r>
        <w:t>-</w:t>
      </w:r>
      <w:proofErr w:type="gramEnd"/>
    </w:p>
    <w:p w:rsidR="00000000" w:rsidRDefault="00E14DF2">
      <w:pPr>
        <w:pStyle w:val="FR1"/>
        <w:ind w:firstLine="567"/>
      </w:pPr>
      <w:proofErr w:type="spellStart"/>
      <w:proofErr w:type="gramStart"/>
      <w:r>
        <w:t>гической</w:t>
      </w:r>
      <w:proofErr w:type="spellEnd"/>
      <w:r>
        <w:t>), сейсмической и гидрометеорологической обстановке, при отс</w:t>
      </w:r>
      <w:r>
        <w:t>утствии эпидемий, эпизоотий и эпифитотий;</w:t>
      </w:r>
      <w:proofErr w:type="gramEnd"/>
    </w:p>
    <w:p w:rsidR="00000000" w:rsidRDefault="00E14DF2">
      <w:pPr>
        <w:pStyle w:val="FR1"/>
        <w:ind w:firstLine="567"/>
      </w:pPr>
      <w:r>
        <w:t xml:space="preserve">     </w:t>
      </w:r>
      <w:proofErr w:type="gramStart"/>
      <w:r>
        <w:t>-  режим повышенной готовности – при обострении социально – экономической, ухудшении производственно – промышленной, радиационной, химической, биологической (бактериологической), сейсмической и гидрометеоролог</w:t>
      </w:r>
      <w:r>
        <w:t xml:space="preserve">ической обстановки, при получении прогноза о возможности возникновения ЧС; </w:t>
      </w:r>
      <w:proofErr w:type="gramEnd"/>
    </w:p>
    <w:p w:rsidR="00000000" w:rsidRDefault="00E14DF2">
      <w:pPr>
        <w:pStyle w:val="FR1"/>
        <w:ind w:firstLine="567"/>
      </w:pPr>
      <w:r>
        <w:t xml:space="preserve">     -     режим чрезвычайной ситуации – при возникновении и во время ликвидации ЧС.</w:t>
      </w:r>
    </w:p>
    <w:p w:rsidR="00000000" w:rsidRDefault="00E14DF2">
      <w:pPr>
        <w:pStyle w:val="FR1"/>
        <w:ind w:firstLine="567"/>
      </w:pPr>
      <w:r>
        <w:t xml:space="preserve">     Решение о введении того или иного режима функционирования</w:t>
      </w:r>
      <w:proofErr w:type="gramStart"/>
      <w:r>
        <w:t xml:space="preserve"> С</w:t>
      </w:r>
      <w:proofErr w:type="gramEnd"/>
      <w:r>
        <w:t>анкт – Петербургской подсистемы</w:t>
      </w:r>
      <w:r>
        <w:t xml:space="preserve"> и её звеньев в зависимости от конкретной обстановки принимают:</w:t>
      </w:r>
    </w:p>
    <w:p w:rsidR="00000000" w:rsidRDefault="00E14DF2">
      <w:pPr>
        <w:pStyle w:val="FR1"/>
        <w:ind w:firstLine="567"/>
      </w:pPr>
      <w:r>
        <w:t xml:space="preserve">     -     на всей территории</w:t>
      </w:r>
      <w:proofErr w:type="gramStart"/>
      <w:r>
        <w:t xml:space="preserve"> С</w:t>
      </w:r>
      <w:proofErr w:type="gramEnd"/>
      <w:r>
        <w:t>анкт – Петербурга – губернатор Санкт – Петербурга;</w:t>
      </w:r>
    </w:p>
    <w:p w:rsidR="00000000" w:rsidRDefault="00E14DF2">
      <w:pPr>
        <w:pStyle w:val="FR1"/>
        <w:ind w:firstLine="567"/>
      </w:pPr>
      <w:r>
        <w:t xml:space="preserve">     - на территории одного или нескольких территориальных управлений Администрации</w:t>
      </w:r>
      <w:proofErr w:type="gramStart"/>
      <w:r>
        <w:t xml:space="preserve"> С</w:t>
      </w:r>
      <w:proofErr w:type="gramEnd"/>
      <w:r>
        <w:t>анкт – Петербурга – губер</w:t>
      </w:r>
      <w:r>
        <w:t>натор Санкт – Петербурга или глава соответствующего территориального управления Администрации Санкт – Петербурга;</w:t>
      </w:r>
    </w:p>
    <w:p w:rsidR="00000000" w:rsidRDefault="00E14DF2">
      <w:pPr>
        <w:pStyle w:val="FR1"/>
        <w:ind w:firstLine="567"/>
      </w:pPr>
      <w:r>
        <w:t xml:space="preserve">     - на территории одного или нескольких муниципальных образований – глава соответствующего территориального управления Администрации</w:t>
      </w:r>
      <w:proofErr w:type="gramStart"/>
      <w:r>
        <w:t xml:space="preserve"> С</w:t>
      </w:r>
      <w:proofErr w:type="gramEnd"/>
      <w:r>
        <w:t xml:space="preserve">анкт </w:t>
      </w:r>
      <w:r>
        <w:t>– Петербурга или глава муниципального образования;</w:t>
      </w:r>
    </w:p>
    <w:p w:rsidR="00000000" w:rsidRDefault="00E14DF2">
      <w:pPr>
        <w:pStyle w:val="FR1"/>
        <w:ind w:firstLine="567"/>
      </w:pPr>
      <w:r>
        <w:t xml:space="preserve">     -  в отраслях народного хозяйства</w:t>
      </w:r>
      <w:proofErr w:type="gramStart"/>
      <w:r>
        <w:t xml:space="preserve"> С</w:t>
      </w:r>
      <w:proofErr w:type="gramEnd"/>
      <w:r>
        <w:t>анкт – Петербурга – губернатор Санкт – Петербурга или руководители отраслевых органов Администрации Санкт – Петербурга;</w:t>
      </w:r>
    </w:p>
    <w:p w:rsidR="00000000" w:rsidRDefault="00E14DF2">
      <w:pPr>
        <w:pStyle w:val="FR1"/>
        <w:ind w:firstLine="567"/>
      </w:pPr>
      <w:r>
        <w:t xml:space="preserve">     -   на объектах городского хозяйства – в</w:t>
      </w:r>
      <w:r>
        <w:t>ышестоящие органы власти и управления или руководители объектов.</w:t>
      </w:r>
    </w:p>
    <w:p w:rsidR="00000000" w:rsidRDefault="00E14DF2">
      <w:pPr>
        <w:pStyle w:val="FR1"/>
        <w:ind w:firstLine="567"/>
      </w:pPr>
      <w:r>
        <w:t xml:space="preserve">     В зависимости от обстановки различные подсистемы и звенья</w:t>
      </w:r>
      <w:proofErr w:type="gramStart"/>
      <w:r>
        <w:t xml:space="preserve"> С</w:t>
      </w:r>
      <w:proofErr w:type="gramEnd"/>
      <w:r>
        <w:t xml:space="preserve">анкт – Петербургской подсистемы могут одновременно функционировать в различных режимах. Режим функционирования подсистемы и её </w:t>
      </w:r>
      <w:r>
        <w:t>звеньев может изменяться по мере изменения обстановки.</w:t>
      </w:r>
    </w:p>
    <w:p w:rsidR="00000000" w:rsidRDefault="00E14DF2">
      <w:pPr>
        <w:pStyle w:val="FR1"/>
        <w:ind w:firstLine="567"/>
      </w:pPr>
      <w:r>
        <w:t xml:space="preserve">     21. Основными мероприятиями, осуществляемыми при функционировании</w:t>
      </w:r>
      <w:proofErr w:type="gramStart"/>
      <w:r>
        <w:t xml:space="preserve"> С</w:t>
      </w:r>
      <w:proofErr w:type="gramEnd"/>
      <w:r>
        <w:t>анкт – Петербургской подсистемы, являются:</w:t>
      </w:r>
    </w:p>
    <w:p w:rsidR="00000000" w:rsidRDefault="00E14DF2">
      <w:pPr>
        <w:pStyle w:val="FR1"/>
        <w:ind w:firstLine="567"/>
      </w:pPr>
      <w:r>
        <w:t xml:space="preserve">     а)     в режиме повседневной деятельности:</w:t>
      </w:r>
    </w:p>
    <w:p w:rsidR="00000000" w:rsidRDefault="00E14DF2">
      <w:pPr>
        <w:pStyle w:val="FR1"/>
        <w:ind w:firstLine="567"/>
      </w:pPr>
      <w:r>
        <w:t xml:space="preserve">     -  осуществление наблюдения и кон</w:t>
      </w:r>
      <w:r>
        <w:t>троля за социально – экономической обстановкой, состоянием окружающей природной среды, обстановкой на потенциально опасных объектах и на прилегающих к ним территориях;</w:t>
      </w:r>
    </w:p>
    <w:p w:rsidR="00000000" w:rsidRDefault="00E14DF2">
      <w:pPr>
        <w:pStyle w:val="FR1"/>
        <w:ind w:firstLine="567"/>
      </w:pPr>
      <w:r>
        <w:t xml:space="preserve">     -   планирование и выполнение научно – технических программ и мер по предупреждению</w:t>
      </w:r>
      <w:r>
        <w:t xml:space="preserve"> и ликвидации ЧС, повышению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народного хозяйства города при ЧС;</w:t>
      </w:r>
    </w:p>
    <w:p w:rsidR="00000000" w:rsidRDefault="00E14DF2">
      <w:pPr>
        <w:pStyle w:val="FR1"/>
        <w:ind w:firstLine="567"/>
      </w:pPr>
      <w:r>
        <w:t xml:space="preserve">     -  поддержание готовности, соверш</w:t>
      </w:r>
      <w:r>
        <w:t>енствование подготовки органов управления, сил и средств</w:t>
      </w:r>
      <w:proofErr w:type="gramStart"/>
      <w:r>
        <w:t xml:space="preserve"> С</w:t>
      </w:r>
      <w:proofErr w:type="gramEnd"/>
      <w:r>
        <w:t>анкт – Петербургской подсистемы к действиям в ЧС, организация обучения населения способам зашиты и действиям в ЧС;</w:t>
      </w:r>
    </w:p>
    <w:p w:rsidR="00000000" w:rsidRDefault="00E14DF2">
      <w:pPr>
        <w:pStyle w:val="FR1"/>
        <w:ind w:firstLine="567"/>
      </w:pPr>
      <w:r>
        <w:t xml:space="preserve">     -  создание и восполнение резервов финансовых и материальных ресурсов для ликв</w:t>
      </w:r>
      <w:r>
        <w:t>идации ЧС;</w:t>
      </w:r>
    </w:p>
    <w:p w:rsidR="00000000" w:rsidRDefault="00E14DF2">
      <w:pPr>
        <w:pStyle w:val="FR1"/>
        <w:ind w:firstLine="567"/>
      </w:pPr>
      <w:r>
        <w:t xml:space="preserve">     -   совершенствование социально – правовой защиты населения по обеспечению его прав на безопасную жизнь и деятельность.</w:t>
      </w:r>
    </w:p>
    <w:p w:rsidR="00000000" w:rsidRDefault="00E14DF2">
      <w:pPr>
        <w:pStyle w:val="FR1"/>
        <w:ind w:firstLine="567"/>
      </w:pPr>
      <w:r>
        <w:t xml:space="preserve">     б)    в режиме повышенной готовности:</w:t>
      </w:r>
    </w:p>
    <w:p w:rsidR="00000000" w:rsidRDefault="00E14DF2">
      <w:pPr>
        <w:pStyle w:val="FR1"/>
        <w:ind w:firstLine="567"/>
      </w:pPr>
      <w:r>
        <w:t xml:space="preserve">     -   приведение в готовность органов управления</w:t>
      </w:r>
      <w:proofErr w:type="gramStart"/>
      <w:r>
        <w:t xml:space="preserve"> С</w:t>
      </w:r>
      <w:proofErr w:type="gramEnd"/>
      <w:r>
        <w:t>анкт – Петербургской под</w:t>
      </w:r>
      <w:r>
        <w:t>системы и её звеньев;</w:t>
      </w:r>
    </w:p>
    <w:p w:rsidR="00000000" w:rsidRDefault="00E14DF2">
      <w:pPr>
        <w:pStyle w:val="FR1"/>
        <w:ind w:firstLine="567"/>
      </w:pPr>
      <w:r>
        <w:t xml:space="preserve">     -   усиление дежурно – диспетчерских служб звеньев</w:t>
      </w:r>
      <w:proofErr w:type="gramStart"/>
      <w:r>
        <w:t xml:space="preserve"> С</w:t>
      </w:r>
      <w:proofErr w:type="gramEnd"/>
      <w:r>
        <w:t xml:space="preserve">анкт – Петербургской подсистемы; </w:t>
      </w:r>
    </w:p>
    <w:p w:rsidR="00000000" w:rsidRDefault="00E14DF2">
      <w:pPr>
        <w:pStyle w:val="FR1"/>
        <w:ind w:firstLine="567"/>
      </w:pPr>
      <w:r>
        <w:t xml:space="preserve">     - усиление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прилегающих к ни</w:t>
      </w:r>
      <w:r>
        <w:t xml:space="preserve">м территориях, </w:t>
      </w:r>
      <w:proofErr w:type="spellStart"/>
      <w:r>
        <w:t>прогно</w:t>
      </w:r>
      <w:proofErr w:type="spellEnd"/>
      <w:r>
        <w:t>-</w:t>
      </w:r>
    </w:p>
    <w:p w:rsidR="00000000" w:rsidRDefault="00E14DF2">
      <w:pPr>
        <w:pStyle w:val="FR1"/>
      </w:pPr>
      <w:proofErr w:type="spellStart"/>
      <w:r>
        <w:t>зирование</w:t>
      </w:r>
      <w:proofErr w:type="spellEnd"/>
      <w:r>
        <w:t xml:space="preserve"> возможности возникновения ЧС и их масштабов;</w:t>
      </w:r>
    </w:p>
    <w:p w:rsidR="00000000" w:rsidRDefault="00E14DF2">
      <w:pPr>
        <w:pStyle w:val="FR1"/>
        <w:ind w:firstLine="567"/>
      </w:pPr>
      <w:r>
        <w:lastRenderedPageBreak/>
        <w:t xml:space="preserve">     - принятие мер по защите и жизнеобеспечению населения, повышению устойчивости функционирования городского хозяйства и снижению возможного ущерба окружающей природной среде;</w:t>
      </w:r>
    </w:p>
    <w:p w:rsidR="00000000" w:rsidRDefault="00E14DF2">
      <w:pPr>
        <w:pStyle w:val="FR1"/>
        <w:ind w:firstLine="567"/>
      </w:pPr>
      <w:r>
        <w:t xml:space="preserve">     - приведение в состояние готовности сил и средств, предназначенных для ликвидации ЧС, уточнение планов их действий и выдвижение при необходимости в районы предполагаемых действий.</w:t>
      </w:r>
    </w:p>
    <w:p w:rsidR="00000000" w:rsidRDefault="00E14DF2">
      <w:pPr>
        <w:pStyle w:val="FR1"/>
        <w:ind w:firstLine="567"/>
      </w:pPr>
      <w:r>
        <w:t xml:space="preserve">     в)   в режиме чрезвычайной ситуации: </w:t>
      </w:r>
    </w:p>
    <w:p w:rsidR="00000000" w:rsidRDefault="00E14DF2">
      <w:pPr>
        <w:pStyle w:val="FR1"/>
        <w:ind w:firstLine="567"/>
      </w:pPr>
      <w:r>
        <w:t xml:space="preserve">     -   организация защиты </w:t>
      </w:r>
      <w:r>
        <w:t>и жизнеобеспечения населения;</w:t>
      </w:r>
    </w:p>
    <w:p w:rsidR="00000000" w:rsidRDefault="00E14DF2">
      <w:pPr>
        <w:pStyle w:val="FR1"/>
        <w:ind w:firstLine="567"/>
      </w:pPr>
      <w:r>
        <w:t xml:space="preserve">     -   организация разведки и оценка обстановки в очаге поражения;</w:t>
      </w:r>
    </w:p>
    <w:p w:rsidR="00000000" w:rsidRDefault="00E14DF2">
      <w:pPr>
        <w:pStyle w:val="FR1"/>
        <w:ind w:firstLine="567"/>
      </w:pPr>
      <w:r>
        <w:t xml:space="preserve">     -   определение границ зоны ЧС; </w:t>
      </w:r>
    </w:p>
    <w:p w:rsidR="00000000" w:rsidRDefault="00E14DF2">
      <w:pPr>
        <w:pStyle w:val="FR1"/>
        <w:ind w:firstLine="567"/>
      </w:pPr>
      <w:r>
        <w:t xml:space="preserve">     -   выдвижение оперативных групп в районы ЧС;</w:t>
      </w:r>
    </w:p>
    <w:p w:rsidR="00000000" w:rsidRDefault="00E14DF2">
      <w:pPr>
        <w:pStyle w:val="FR1"/>
        <w:ind w:firstLine="567"/>
      </w:pPr>
      <w:r>
        <w:t xml:space="preserve">     -   организация работ по ликвидации ЧС;</w:t>
      </w:r>
    </w:p>
    <w:p w:rsidR="00000000" w:rsidRDefault="00E14DF2">
      <w:pPr>
        <w:pStyle w:val="FR1"/>
        <w:ind w:firstLine="567"/>
      </w:pPr>
      <w:r>
        <w:t xml:space="preserve">     - организация рабо</w:t>
      </w:r>
      <w:r>
        <w:t>т по обеспечению устойчивости функционирования городского хозяйства в условиях сложившейся обстановки и первоочередному жизнеобеспечению пострадавшего населения;</w:t>
      </w:r>
    </w:p>
    <w:p w:rsidR="00000000" w:rsidRDefault="00E14DF2">
      <w:pPr>
        <w:pStyle w:val="FR1"/>
        <w:ind w:firstLine="567"/>
      </w:pPr>
      <w:r>
        <w:t xml:space="preserve">     -  информирование населения об обстановке в городе и возможном её развитии, ходе ликвидац</w:t>
      </w:r>
      <w:r>
        <w:t>ии ЧС;</w:t>
      </w:r>
    </w:p>
    <w:p w:rsidR="00000000" w:rsidRDefault="00E14DF2">
      <w:pPr>
        <w:pStyle w:val="FR1"/>
        <w:ind w:firstLine="567"/>
      </w:pPr>
      <w:r>
        <w:t xml:space="preserve">     -   обеспечение соблюдения законности и прав граждан;</w:t>
      </w:r>
    </w:p>
    <w:p w:rsidR="00000000" w:rsidRDefault="00E14DF2">
      <w:pPr>
        <w:pStyle w:val="FR1"/>
        <w:ind w:firstLine="567"/>
      </w:pPr>
      <w:r>
        <w:t xml:space="preserve">     -  непрерывный </w:t>
      </w:r>
      <w:proofErr w:type="gramStart"/>
      <w:r>
        <w:t>контроль за</w:t>
      </w:r>
      <w:proofErr w:type="gramEnd"/>
      <w:r>
        <w:t xml:space="preserve"> состоянием окружающей природной среды в районе ЧС, обстановкой на аварийных объектах, сооружениях и прилегающей к ним территории.</w:t>
      </w:r>
    </w:p>
    <w:p w:rsidR="00000000" w:rsidRDefault="00E14DF2">
      <w:pPr>
        <w:pStyle w:val="FR1"/>
        <w:ind w:firstLine="567"/>
      </w:pPr>
      <w:r>
        <w:t xml:space="preserve">     22.   Для ликвидации ЧС</w:t>
      </w:r>
      <w:r>
        <w:t xml:space="preserve"> создаются:</w:t>
      </w:r>
    </w:p>
    <w:p w:rsidR="00000000" w:rsidRDefault="00E14DF2">
      <w:pPr>
        <w:pStyle w:val="FR1"/>
        <w:ind w:firstLine="567"/>
      </w:pPr>
      <w:r>
        <w:t xml:space="preserve">     -  резерв финансовых и материальных ресурсов Администрации</w:t>
      </w:r>
      <w:proofErr w:type="gramStart"/>
      <w:r>
        <w:t xml:space="preserve"> С</w:t>
      </w:r>
      <w:proofErr w:type="gramEnd"/>
      <w:r>
        <w:t>анкт – Петербурга;</w:t>
      </w:r>
    </w:p>
    <w:p w:rsidR="00000000" w:rsidRDefault="00E14DF2">
      <w:pPr>
        <w:pStyle w:val="FR1"/>
        <w:ind w:firstLine="567"/>
      </w:pPr>
      <w:r>
        <w:t xml:space="preserve">     - резервы финансовых и материальных ресурсов территориальных органов Администрации</w:t>
      </w:r>
      <w:proofErr w:type="gramStart"/>
      <w:r>
        <w:t xml:space="preserve"> С</w:t>
      </w:r>
      <w:proofErr w:type="gramEnd"/>
      <w:r>
        <w:t>анкт – Петербурга;</w:t>
      </w:r>
    </w:p>
    <w:p w:rsidR="00000000" w:rsidRDefault="00E14DF2">
      <w:pPr>
        <w:pStyle w:val="FR1"/>
        <w:ind w:firstLine="567"/>
      </w:pPr>
      <w:r>
        <w:t xml:space="preserve">     - резервы финансовых и материальных ресурсов му</w:t>
      </w:r>
      <w:r>
        <w:t>ниципальных образований, расположенных на территории</w:t>
      </w:r>
      <w:proofErr w:type="gramStart"/>
      <w:r>
        <w:t xml:space="preserve"> С</w:t>
      </w:r>
      <w:proofErr w:type="gramEnd"/>
      <w:r>
        <w:t>анкт – Петербурга;</w:t>
      </w:r>
    </w:p>
    <w:p w:rsidR="00000000" w:rsidRDefault="00E14DF2">
      <w:pPr>
        <w:pStyle w:val="FR1"/>
        <w:ind w:firstLine="567"/>
      </w:pPr>
      <w:r>
        <w:t xml:space="preserve">     -    ведомственные и объектовые резервы финансовых и материальных ресурсов.</w:t>
      </w:r>
    </w:p>
    <w:p w:rsidR="00000000" w:rsidRDefault="00E14DF2">
      <w:pPr>
        <w:pStyle w:val="FR1"/>
        <w:ind w:firstLine="567"/>
      </w:pPr>
      <w:r>
        <w:t xml:space="preserve">     23.   Ликвидация ЧС осуществляется силами и средствами территориальных звеньев</w:t>
      </w:r>
      <w:proofErr w:type="gramStart"/>
      <w:r>
        <w:t xml:space="preserve"> С</w:t>
      </w:r>
      <w:proofErr w:type="gramEnd"/>
      <w:r>
        <w:t>анкт – Петербургс</w:t>
      </w:r>
      <w:r>
        <w:t>кой подсистемы, на территории и объектах которых они возникли, во взаимодействии с силами и средствами соответствующих функциональных звеньев Санкт – Петербургской подсистемы.</w:t>
      </w:r>
    </w:p>
    <w:p w:rsidR="00000000" w:rsidRDefault="00E14DF2">
      <w:pPr>
        <w:pStyle w:val="FR1"/>
        <w:ind w:firstLine="567"/>
      </w:pPr>
      <w:r>
        <w:t xml:space="preserve">     Ликвидацию ЧС организуют КЧС. Непосредственное руководство ликвидацией ЧС о</w:t>
      </w:r>
      <w:r>
        <w:t>существляют:</w:t>
      </w:r>
    </w:p>
    <w:p w:rsidR="00000000" w:rsidRDefault="00E14DF2">
      <w:pPr>
        <w:pStyle w:val="FR1"/>
        <w:ind w:firstLine="567"/>
      </w:pPr>
      <w:r>
        <w:t xml:space="preserve">     - ЧС, распространение которых ограничено производственным помещением – объектовые КЧС;</w:t>
      </w:r>
    </w:p>
    <w:p w:rsidR="00000000" w:rsidRDefault="00E14DF2">
      <w:pPr>
        <w:pStyle w:val="FR1"/>
        <w:ind w:firstLine="567"/>
      </w:pPr>
      <w:r>
        <w:t xml:space="preserve">     -  ЧС, распространение которых ограничено территорией объекта – объектовые КЧС с участием оперативных групп КЧС территориальных органов Администра</w:t>
      </w:r>
      <w:r>
        <w:t>ции</w:t>
      </w:r>
      <w:proofErr w:type="gramStart"/>
      <w:r>
        <w:t xml:space="preserve"> С</w:t>
      </w:r>
      <w:proofErr w:type="gramEnd"/>
      <w:r>
        <w:t>анкт – Петербурга;</w:t>
      </w:r>
    </w:p>
    <w:p w:rsidR="00000000" w:rsidRDefault="00E14DF2">
      <w:pPr>
        <w:pStyle w:val="FR1"/>
        <w:ind w:firstLine="567"/>
      </w:pPr>
      <w:r>
        <w:t xml:space="preserve">     - ЧС, распространение которых ограничено территорией муниципального образования или территорией Администрации</w:t>
      </w:r>
      <w:proofErr w:type="gramStart"/>
      <w:r>
        <w:t xml:space="preserve"> С</w:t>
      </w:r>
      <w:proofErr w:type="gramEnd"/>
      <w:r>
        <w:t>анкт – Петербурга – КЧС муниципального образования совместно с КЧС территориального управления Администрации Санкт –</w:t>
      </w:r>
      <w:r>
        <w:t xml:space="preserve"> Петербурга с участием оперативной группы КЧС Администрации Санкт – Петербурга;</w:t>
      </w:r>
    </w:p>
    <w:p w:rsidR="00000000" w:rsidRDefault="00E14DF2">
      <w:pPr>
        <w:pStyle w:val="FR1"/>
        <w:ind w:firstLine="567"/>
      </w:pPr>
      <w:r>
        <w:t xml:space="preserve">     - ЧС, распространение которых происходит на территории двух и более муниципальных образований Администрации</w:t>
      </w:r>
      <w:proofErr w:type="gramStart"/>
      <w:r>
        <w:t xml:space="preserve"> С</w:t>
      </w:r>
      <w:proofErr w:type="gramEnd"/>
      <w:r>
        <w:t>анкт – Петербурга – КЧС Администрации Санкт – Петербурга.</w:t>
      </w:r>
    </w:p>
    <w:p w:rsidR="00000000" w:rsidRDefault="00E14DF2">
      <w:pPr>
        <w:pStyle w:val="FR1"/>
        <w:ind w:firstLine="567"/>
      </w:pPr>
      <w:r>
        <w:t xml:space="preserve">     24. В случае недостаточности ресурсов для ликвидации возникшей ЧС на территории города, они могут быть выделены из других резервов по ходатайству руководства администрации объекта, муниципального образования, территориального управления Администрации</w:t>
      </w:r>
      <w:proofErr w:type="gramStart"/>
      <w:r>
        <w:t xml:space="preserve"> </w:t>
      </w:r>
      <w:r>
        <w:t>С</w:t>
      </w:r>
      <w:proofErr w:type="gramEnd"/>
      <w:r>
        <w:t>анкт – Петербурга, в том числе и из федеральных ресурсов по ходатайству Администрации Санкт – Петербурга.</w:t>
      </w:r>
    </w:p>
    <w:p w:rsidR="00000000" w:rsidRDefault="00E14DF2">
      <w:pPr>
        <w:pStyle w:val="FR1"/>
        <w:ind w:firstLine="567"/>
      </w:pPr>
      <w:r>
        <w:t xml:space="preserve">     Общественные объединения могут участвовать в ликвидации ЧС под руководством соответствующих органов ГОЧС при наличии у них надлежащей подготовки</w:t>
      </w:r>
      <w:r>
        <w:t xml:space="preserve">, </w:t>
      </w:r>
      <w:r>
        <w:lastRenderedPageBreak/>
        <w:t>подтверждённой в установленном порядке.</w:t>
      </w:r>
    </w:p>
    <w:p w:rsidR="00000000" w:rsidRDefault="00E14DF2">
      <w:pPr>
        <w:pStyle w:val="FR1"/>
        <w:ind w:firstLine="567"/>
      </w:pPr>
      <w:r>
        <w:t xml:space="preserve">     26.  Финансирование</w:t>
      </w:r>
      <w:proofErr w:type="gramStart"/>
      <w:r>
        <w:t xml:space="preserve"> С</w:t>
      </w:r>
      <w:proofErr w:type="gramEnd"/>
      <w:r>
        <w:t>анкт – Петербургской подсистемы, её звеньев осуществляется в установленном  порядке за счёт соответствующих бюджетов Санкт – Петербурга, территориальных управлений Администрации Санкт – Пе</w:t>
      </w:r>
      <w:r>
        <w:t>тербурга, муниципальных образований, расположенных на территории Санкт – Петербурга, а также средств ведомств и организаций в соответствии с действующим законодательством.</w:t>
      </w:r>
    </w:p>
    <w:p w:rsidR="00000000" w:rsidRDefault="00E14DF2">
      <w:pPr>
        <w:pStyle w:val="FR1"/>
        <w:ind w:firstLine="567"/>
      </w:pPr>
      <w:r>
        <w:t xml:space="preserve">     27.   Финансирование целевых программ  по защите населения и территорий</w:t>
      </w:r>
      <w:proofErr w:type="gramStart"/>
      <w:r>
        <w:t xml:space="preserve"> С</w:t>
      </w:r>
      <w:proofErr w:type="gramEnd"/>
      <w:r>
        <w:t>анкт –</w:t>
      </w:r>
      <w:r>
        <w:t xml:space="preserve"> Петербурга от ЧС осуществляется за счёт средств соответствующих бюджетов Санкт – Петербурга и экологического фонда Санкт – Петербурга, если иное не предусмотрено законодательством Российской Федерации.</w:t>
      </w:r>
    </w:p>
    <w:p w:rsidR="00000000" w:rsidRDefault="00E14DF2">
      <w:pPr>
        <w:pStyle w:val="FR1"/>
        <w:ind w:firstLine="567"/>
      </w:pPr>
      <w:r>
        <w:t xml:space="preserve">     28.   Для финансирования мероприятий по защите н</w:t>
      </w:r>
      <w:r>
        <w:t>аселения и территорий</w:t>
      </w:r>
      <w:proofErr w:type="gramStart"/>
      <w:r>
        <w:t xml:space="preserve"> С</w:t>
      </w:r>
      <w:proofErr w:type="gramEnd"/>
      <w:r>
        <w:t>анкт – Петербурга от ЧС может быть создан соответствующий внебюджетный фонд в порядке, установленном действующим законодательством.</w:t>
      </w:r>
    </w:p>
    <w:p w:rsidR="00000000" w:rsidRDefault="00E14DF2">
      <w:pPr>
        <w:pStyle w:val="FR1"/>
        <w:ind w:firstLine="567"/>
      </w:pPr>
      <w:r>
        <w:t xml:space="preserve">     29.   Резервы финансовых и материальных ресурсов Санкт – Петербурга создаются за счёт средств бю</w:t>
      </w:r>
      <w:r>
        <w:t>джета Санкт – Петербурга, а также иных внебюджетных источников</w:t>
      </w:r>
      <w:proofErr w:type="gramStart"/>
      <w:r>
        <w:t xml:space="preserve"> .</w:t>
      </w:r>
      <w:proofErr w:type="gramEnd"/>
    </w:p>
    <w:p w:rsidR="00000000" w:rsidRDefault="00E14DF2">
      <w:pPr>
        <w:pStyle w:val="FR1"/>
        <w:ind w:firstLine="567"/>
      </w:pPr>
      <w:r>
        <w:t xml:space="preserve">     Резервы финансовых и материальных ресурсов территориальных органов Администрации</w:t>
      </w:r>
      <w:proofErr w:type="gramStart"/>
      <w:r>
        <w:t xml:space="preserve"> С</w:t>
      </w:r>
      <w:proofErr w:type="gramEnd"/>
      <w:r>
        <w:t>анкт – Петербурга создаются за счёт средств соответствующих бюджетов территориальных управлений Админист</w:t>
      </w:r>
      <w:r>
        <w:t>рации Санкт – Петербурга.</w:t>
      </w:r>
    </w:p>
    <w:p w:rsidR="00000000" w:rsidRDefault="00E14DF2">
      <w:pPr>
        <w:pStyle w:val="FR1"/>
        <w:ind w:firstLine="567"/>
      </w:pPr>
      <w:r>
        <w:t xml:space="preserve">     Резервы финансовых и материальных ресурсов муниципального образования создаются за счёт средств бюджета соответствующего муниципального образования.</w:t>
      </w:r>
    </w:p>
    <w:p w:rsidR="00000000" w:rsidRDefault="00E14DF2">
      <w:pPr>
        <w:pStyle w:val="FR1"/>
        <w:ind w:firstLine="567"/>
      </w:pPr>
      <w:r>
        <w:t xml:space="preserve">     Объектовый резерв финансовых и материальных ресурсов создаётся за счёт </w:t>
      </w:r>
      <w:r>
        <w:t>собственных средств организации.</w:t>
      </w:r>
    </w:p>
    <w:p w:rsidR="00000000" w:rsidRDefault="00E14DF2">
      <w:pPr>
        <w:pStyle w:val="FR1"/>
        <w:ind w:firstLine="567"/>
      </w:pPr>
      <w:r>
        <w:t xml:space="preserve">     30. Финансирование мероприятий по ликвидации ЧС проводится за счёт средств организаций, находящихся в зонах чрезвычайных ситуаций, средств федеральных органов исполнительной власти, соответствующих бюджетов</w:t>
      </w:r>
      <w:proofErr w:type="gramStart"/>
      <w:r>
        <w:t xml:space="preserve"> С</w:t>
      </w:r>
      <w:proofErr w:type="gramEnd"/>
      <w:r>
        <w:t>анкт – Пет</w:t>
      </w:r>
      <w:r>
        <w:t>ербурга, территориальных управлений Администрации Санкт – Петербурга, муниципальных образований, страховых фондов и других источников.</w:t>
      </w:r>
    </w:p>
    <w:p w:rsidR="00000000" w:rsidRDefault="00E14DF2">
      <w:pPr>
        <w:pStyle w:val="FR1"/>
        <w:ind w:firstLine="567"/>
      </w:pPr>
      <w:r>
        <w:t xml:space="preserve">     При отсутствии или недостаточности указанных средств выделяются в установленном порядке средства из резервного фонда</w:t>
      </w:r>
      <w:r>
        <w:t xml:space="preserve"> Правительства Российской Федерации.</w:t>
      </w:r>
    </w:p>
    <w:p w:rsidR="00000000" w:rsidRDefault="00E14DF2">
      <w:pPr>
        <w:pStyle w:val="FR1"/>
        <w:ind w:firstLine="567"/>
      </w:pPr>
      <w:r>
        <w:t xml:space="preserve">     31. Деятельность</w:t>
      </w:r>
      <w:proofErr w:type="gramStart"/>
      <w:r>
        <w:t xml:space="preserve"> С</w:t>
      </w:r>
      <w:proofErr w:type="gramEnd"/>
      <w:r>
        <w:t>анкт – Петербургской подсистемы включает разработку, планирование и осуществление мероприятий по предупреждению и ликвидации ЧС.</w:t>
      </w:r>
    </w:p>
    <w:p w:rsidR="00000000" w:rsidRDefault="00E14DF2">
      <w:pPr>
        <w:pStyle w:val="FR1"/>
        <w:ind w:firstLine="567"/>
      </w:pPr>
      <w:r>
        <w:t xml:space="preserve">     Мероприятия по предупреждению и действиям в ЧС разрабатываются</w:t>
      </w:r>
      <w:r>
        <w:t>:</w:t>
      </w:r>
    </w:p>
    <w:p w:rsidR="00000000" w:rsidRDefault="00E14DF2">
      <w:pPr>
        <w:pStyle w:val="FR1"/>
        <w:ind w:firstLine="567"/>
      </w:pPr>
      <w:r>
        <w:t xml:space="preserve">     -  на всей территории</w:t>
      </w:r>
      <w:proofErr w:type="gramStart"/>
      <w:r>
        <w:t xml:space="preserve"> С</w:t>
      </w:r>
      <w:proofErr w:type="gramEnd"/>
      <w:r>
        <w:t>анкт – Петербурга – в интересах населения и городского хозяйства, в том числе по отдельным территориальным управлениям, отраслям и объектам, имеющим особо важное значение для обеспечения безопасности и жизнедеятельности населе</w:t>
      </w:r>
      <w:r>
        <w:t>ния, экономики и окружающей природной среды города;</w:t>
      </w:r>
    </w:p>
    <w:p w:rsidR="00000000" w:rsidRDefault="00E14DF2">
      <w:pPr>
        <w:pStyle w:val="FR1"/>
        <w:ind w:firstLine="567"/>
      </w:pPr>
      <w:r>
        <w:t xml:space="preserve">     -  на территории муниципальных образований и территориальных управлений – в интересах населения данного муниципального образования, территориального управления и</w:t>
      </w:r>
      <w:proofErr w:type="gramStart"/>
      <w:r>
        <w:t xml:space="preserve"> С</w:t>
      </w:r>
      <w:proofErr w:type="gramEnd"/>
      <w:r>
        <w:t xml:space="preserve">анкт – Петербурга в целом, с учётом </w:t>
      </w:r>
      <w:r>
        <w:t>возможности возникновения аварий и катастроф в других регионах.</w:t>
      </w:r>
    </w:p>
    <w:p w:rsidR="00000000" w:rsidRDefault="00E14DF2">
      <w:pPr>
        <w:pStyle w:val="FR1"/>
        <w:ind w:firstLine="567"/>
      </w:pPr>
      <w:r>
        <w:t xml:space="preserve">     </w:t>
      </w:r>
      <w:proofErr w:type="gramStart"/>
      <w:r>
        <w:t>Мероприятия, направленные на предупреждение и максимально возможное снижение размеров ущерба и потерь, а также подготовку к действиям в ЧС в случае их возникновения, разрабатываются и осу</w:t>
      </w:r>
      <w:r>
        <w:t>ществляются с учётом экономических, природных и иных характеристик, особенностей Санкт–Петербурга, степени реальной опасности возникновения ЧС и вероятной  тяжести их последствий, в основном, заблаговременно по специальным про-</w:t>
      </w:r>
      <w:proofErr w:type="gramEnd"/>
    </w:p>
    <w:p w:rsidR="00000000" w:rsidRDefault="00E14DF2">
      <w:pPr>
        <w:pStyle w:val="FR1"/>
        <w:ind w:firstLine="567"/>
      </w:pPr>
      <w:r>
        <w:t xml:space="preserve">граммам, а также в процессе </w:t>
      </w:r>
      <w:r>
        <w:t>решения экономических и иных проблем города. Объём и содержание указанных мероприятий определяются исходя из принципа необходимой достаточности и максимально возможного использования имеющихся сил и средств. Приоритет отдаётся наиболее эффективным мероприя</w:t>
      </w:r>
      <w:r>
        <w:t>тиям, имеющим общегородское значение, реализуемым и дающим эффект в минимальные сроки при имеющихся ресурсах.</w:t>
      </w:r>
    </w:p>
    <w:p w:rsidR="00000000" w:rsidRDefault="00E14DF2">
      <w:pPr>
        <w:pStyle w:val="FR1"/>
        <w:ind w:firstLine="567"/>
      </w:pPr>
      <w:r>
        <w:t xml:space="preserve">     В целях заблаговременного проведения мероприятий по предупреждению ЧС и </w:t>
      </w:r>
      <w:r>
        <w:lastRenderedPageBreak/>
        <w:t>снижения размеров ущерба в случаях их возникновения во всех звеньях</w:t>
      </w:r>
      <w:proofErr w:type="gramStart"/>
      <w:r>
        <w:t xml:space="preserve"> С</w:t>
      </w:r>
      <w:proofErr w:type="gramEnd"/>
      <w:r>
        <w:t>анкт – Петербургской подсистемы разрабатываются планы действий органов управления и сил по предупреждению и ликвидации ЧС природного и техногенного характера.</w:t>
      </w:r>
    </w:p>
    <w:p w:rsidR="00E14DF2" w:rsidRDefault="00E14DF2">
      <w:pPr>
        <w:pStyle w:val="FR1"/>
        <w:ind w:firstLine="567"/>
      </w:pPr>
      <w:r>
        <w:t xml:space="preserve">     Организационно – методическое руководство планированием действий</w:t>
      </w:r>
      <w:proofErr w:type="gramStart"/>
      <w:r>
        <w:t xml:space="preserve"> С</w:t>
      </w:r>
      <w:proofErr w:type="gramEnd"/>
      <w:r>
        <w:t>анкт – Петербургской подси</w:t>
      </w:r>
      <w:r>
        <w:t>стемы осуществляет Главное управление по делам ГО и ЧС Санкт – Петербурга и Ленинградской области.</w:t>
      </w:r>
    </w:p>
    <w:sectPr w:rsidR="00E14DF2">
      <w:type w:val="continuous"/>
      <w:pgSz w:w="11900" w:h="16820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5F"/>
    <w:multiLevelType w:val="hybridMultilevel"/>
    <w:tmpl w:val="3CFABB56"/>
    <w:lvl w:ilvl="0" w:tplc="614045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B8450E"/>
    <w:multiLevelType w:val="singleLevel"/>
    <w:tmpl w:val="C73CF11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780"/>
      </w:pPr>
      <w:rPr>
        <w:rFonts w:hint="default"/>
      </w:rPr>
    </w:lvl>
  </w:abstractNum>
  <w:abstractNum w:abstractNumId="2">
    <w:nsid w:val="15807E0E"/>
    <w:multiLevelType w:val="singleLevel"/>
    <w:tmpl w:val="59081A30"/>
    <w:lvl w:ilvl="0">
      <w:start w:val="2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19B3110C"/>
    <w:multiLevelType w:val="singleLevel"/>
    <w:tmpl w:val="50DA2550"/>
    <w:lvl w:ilvl="0">
      <w:numFmt w:val="bullet"/>
      <w:lvlText w:val="-"/>
      <w:lvlJc w:val="left"/>
      <w:pPr>
        <w:tabs>
          <w:tab w:val="num" w:pos="705"/>
        </w:tabs>
        <w:ind w:left="705" w:hanging="405"/>
      </w:pPr>
      <w:rPr>
        <w:rFonts w:hint="default"/>
      </w:rPr>
    </w:lvl>
  </w:abstractNum>
  <w:abstractNum w:abstractNumId="4">
    <w:nsid w:val="34F26D6F"/>
    <w:multiLevelType w:val="hybridMultilevel"/>
    <w:tmpl w:val="1A0A3B8C"/>
    <w:lvl w:ilvl="0" w:tplc="614045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72AF5"/>
    <w:multiLevelType w:val="singleLevel"/>
    <w:tmpl w:val="88244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FB06217"/>
    <w:multiLevelType w:val="singleLevel"/>
    <w:tmpl w:val="ACFE259E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</w:abstractNum>
  <w:abstractNum w:abstractNumId="7">
    <w:nsid w:val="6CA67554"/>
    <w:multiLevelType w:val="singleLevel"/>
    <w:tmpl w:val="CB32C208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BD2555"/>
    <w:rsid w:val="00BD2555"/>
    <w:rsid w:val="00CF74B9"/>
    <w:rsid w:val="00E1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300" w:lineRule="auto"/>
      <w:jc w:val="both"/>
    </w:pPr>
    <w:rPr>
      <w:rFonts w:ascii="Times New Roman" w:hAnsi="Times New Roman" w:cs="Times New Roman"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before="40" w:after="0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pPr>
      <w:widowControl w:val="0"/>
      <w:autoSpaceDE w:val="0"/>
      <w:autoSpaceDN w:val="0"/>
      <w:spacing w:before="40"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80" w:after="0" w:line="240" w:lineRule="auto"/>
      <w:ind w:left="320"/>
    </w:pPr>
    <w:rPr>
      <w:rFonts w:ascii="Arial" w:hAnsi="Arial" w:cs="Arial"/>
      <w:sz w:val="12"/>
      <w:szCs w:val="12"/>
    </w:rPr>
  </w:style>
  <w:style w:type="paragraph" w:styleId="a3">
    <w:name w:val="Body Text"/>
    <w:basedOn w:val="a"/>
    <w:link w:val="a4"/>
    <w:uiPriority w:val="99"/>
    <w:pPr>
      <w:spacing w:line="240" w:lineRule="auto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pPr>
      <w:framePr w:w="4221" w:h="160" w:hSpace="80" w:vSpace="40" w:wrap="auto" w:vAnchor="text" w:hAnchor="page" w:x="4321" w:y="1607" w:anchorLock="1"/>
      <w:spacing w:line="240" w:lineRule="auto"/>
    </w:pPr>
    <w:rPr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spacing w:line="240" w:lineRule="auto"/>
      <w:ind w:firstLine="85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4548</Words>
  <Characters>25928</Characters>
  <Application>Microsoft Office Word</Application>
  <DocSecurity>0</DocSecurity>
  <Lines>216</Lines>
  <Paragraphs>60</Paragraphs>
  <ScaleCrop>false</ScaleCrop>
  <Company>School 154</Company>
  <LinksUpToDate>false</LinksUpToDate>
  <CharactersWithSpaces>30416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Cancelar</dc:creator>
  <cp:lastModifiedBy>User</cp:lastModifiedBy>
  <cp:revision>2</cp:revision>
  <cp:lastPrinted>2003-06-25T12:20:00Z</cp:lastPrinted>
  <dcterms:created xsi:type="dcterms:W3CDTF">2013-05-14T07:20:00Z</dcterms:created>
  <dcterms:modified xsi:type="dcterms:W3CDTF">2013-05-14T07:20:00Z</dcterms:modified>
</cp:coreProperties>
</file>