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8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3025" cy="10210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B1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B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22.07.2010 N 91(ред. от 20.12.2010)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организациях"(вместе с "СанПиН 2.4.1.2660-10. Санитарно-эпидемиологические требования к устройству, содержанию и</w:t>
            </w:r>
            <w:r>
              <w:rPr>
                <w:rFonts w:ascii="Tahoma" w:hAnsi="Tahoma" w:cs="Tahoma"/>
                <w:sz w:val="48"/>
                <w:szCs w:val="48"/>
              </w:rPr>
              <w:t xml:space="preserve"> организации режима работы в дошкольных организациях. Санитарно-эпидемиологические правила и нормативы")(Зарегистрировано в Минюсте РФ 27.08.2010 N 18267)</w:t>
            </w:r>
          </w:p>
          <w:p w:rsidR="00000000" w:rsidRDefault="005B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B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03.04.2012</w:t>
            </w:r>
          </w:p>
          <w:p w:rsidR="00000000" w:rsidRDefault="005B1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B1F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5B1F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outlineLvl w:val="0"/>
      </w:pPr>
      <w:r>
        <w:t>Зарегистрировано в Минюсте РФ 27 августа 2010 г. N 18267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0"/>
      </w:pPr>
    </w:p>
    <w:p w:rsidR="00000000" w:rsidRDefault="005B1FF7">
      <w:pPr>
        <w:pStyle w:val="ConsPlusTitle"/>
        <w:widowControl/>
        <w:jc w:val="center"/>
      </w:pPr>
      <w:r>
        <w:t>ФЕДЕРАЛЬНАЯ СЛУЖБА ПО НАДЗОРУ В СФЕРЕ ЗАЩИТЫ</w:t>
      </w:r>
    </w:p>
    <w:p w:rsidR="00000000" w:rsidRDefault="005B1FF7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000000" w:rsidRDefault="005B1FF7">
      <w:pPr>
        <w:pStyle w:val="ConsPlusTitle"/>
        <w:widowControl/>
        <w:jc w:val="center"/>
      </w:pPr>
    </w:p>
    <w:p w:rsidR="00000000" w:rsidRDefault="005B1FF7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000000" w:rsidRDefault="005B1FF7">
      <w:pPr>
        <w:pStyle w:val="ConsPlusTitle"/>
        <w:widowControl/>
        <w:jc w:val="center"/>
      </w:pPr>
      <w:r>
        <w:t>РОССИЙСКОЙ ФЕДЕРАЦИИ</w:t>
      </w:r>
    </w:p>
    <w:p w:rsidR="00000000" w:rsidRDefault="005B1FF7">
      <w:pPr>
        <w:pStyle w:val="ConsPlusTitle"/>
        <w:widowControl/>
        <w:jc w:val="center"/>
      </w:pPr>
    </w:p>
    <w:p w:rsidR="00000000" w:rsidRDefault="005B1FF7">
      <w:pPr>
        <w:pStyle w:val="ConsPlusTitle"/>
        <w:widowControl/>
        <w:jc w:val="center"/>
      </w:pPr>
      <w:r>
        <w:t>ПОСТАНОВЛЕНИЕ</w:t>
      </w:r>
    </w:p>
    <w:p w:rsidR="00000000" w:rsidRDefault="005B1FF7">
      <w:pPr>
        <w:pStyle w:val="ConsPlusTitle"/>
        <w:widowControl/>
        <w:jc w:val="center"/>
      </w:pPr>
      <w:r>
        <w:t>от 22 июля 2010 г. N 91</w:t>
      </w:r>
    </w:p>
    <w:p w:rsidR="00000000" w:rsidRDefault="005B1FF7">
      <w:pPr>
        <w:pStyle w:val="ConsPlusTitle"/>
        <w:widowControl/>
        <w:jc w:val="center"/>
      </w:pPr>
    </w:p>
    <w:p w:rsidR="00000000" w:rsidRDefault="005B1FF7">
      <w:pPr>
        <w:pStyle w:val="ConsPlusTitle"/>
        <w:widowControl/>
        <w:jc w:val="center"/>
      </w:pPr>
      <w:r>
        <w:t>ОБ УТВЕР</w:t>
      </w:r>
      <w:r>
        <w:t>ЖДЕНИИ САНПИН 2.4.1.2660-10</w:t>
      </w:r>
    </w:p>
    <w:p w:rsidR="00000000" w:rsidRDefault="005B1FF7">
      <w:pPr>
        <w:pStyle w:val="ConsPlusTitle"/>
        <w:widowControl/>
        <w:jc w:val="center"/>
      </w:pPr>
      <w:r>
        <w:t>"САНИТАРНО-ЭПИДЕМИОЛОГИЧЕСКИЕ ТРЕБОВАНИЯ К УСТРОЙСТВУ,</w:t>
      </w:r>
    </w:p>
    <w:p w:rsidR="00000000" w:rsidRDefault="005B1FF7">
      <w:pPr>
        <w:pStyle w:val="ConsPlusTitle"/>
        <w:widowControl/>
        <w:jc w:val="center"/>
      </w:pPr>
      <w:r>
        <w:t>СОДЕРЖАНИЮ И ОРГАНИЗАЦИИ РЕЖИМА РАБОТЫ</w:t>
      </w:r>
    </w:p>
    <w:p w:rsidR="00000000" w:rsidRDefault="005B1FF7">
      <w:pPr>
        <w:pStyle w:val="ConsPlusTitle"/>
        <w:widowControl/>
        <w:jc w:val="center"/>
      </w:pPr>
      <w:r>
        <w:t>В ДОШКОЛЬНЫХ ОРГАНИЗАЦИЯХ"</w:t>
      </w:r>
    </w:p>
    <w:p w:rsidR="00000000" w:rsidRDefault="005B1FF7">
      <w:pPr>
        <w:pStyle w:val="ConsPlusNormal"/>
        <w:widowControl/>
        <w:ind w:firstLine="0"/>
        <w:jc w:val="center"/>
      </w:pPr>
    </w:p>
    <w:p w:rsidR="00000000" w:rsidRDefault="005B1FF7">
      <w:pPr>
        <w:pStyle w:val="ConsPlusNormal"/>
        <w:widowControl/>
        <w:ind w:firstLine="0"/>
        <w:jc w:val="center"/>
      </w:pPr>
      <w:r>
        <w:t>(в ред. Изменений N 1, утв. Постановлением Главного</w:t>
      </w:r>
    </w:p>
    <w:p w:rsidR="00000000" w:rsidRDefault="005B1FF7">
      <w:pPr>
        <w:pStyle w:val="ConsPlusNormal"/>
        <w:widowControl/>
        <w:ind w:firstLine="0"/>
        <w:jc w:val="center"/>
      </w:pPr>
      <w:r>
        <w:t xml:space="preserve">государственного санитарного врача РФ от 20.12.2010 N </w:t>
      </w:r>
      <w:r>
        <w:t>164)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</w:t>
      </w:r>
      <w:r>
        <w:t>ст. 2700; 2004, N 35, ст. 3607; 2005, N 19, ст. 1732; 2006, N 1, ст. 10; 2006, N 52 (ч. I), ст. 5498; 2007, N 1 (ч. I), ст. 21; 2007, N 1 (ч. I), ст. 29; 2007, N 27, ст. 3213; 2007, N 46, ст. 5554; 2007, N 49, ст. 6070; 2008, N 24, ст. 2801; 2008, N 29 (ч.</w:t>
      </w:r>
      <w:r>
        <w:t xml:space="preserve"> I), ст. 3418; 2008, N 30 (ч. II), ст. 3616; 2008, N 44, ст. 4984; 2008, N 52 (ч. I),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</w:t>
      </w:r>
      <w:r>
        <w:t>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1. </w:t>
      </w:r>
      <w:r>
        <w:t>Утвердить санитарно-эпидемиологические правила и нормативы СанПиН 2.4.1.2660-10 "Санитарно-эпидемиологические требования к устройству, содержанию и организации режима работы в дошкольных организациях" (приложение).</w:t>
      </w:r>
    </w:p>
    <w:p w:rsidR="00000000" w:rsidRDefault="005B1FF7">
      <w:pPr>
        <w:pStyle w:val="ConsPlusNormal"/>
        <w:widowControl/>
        <w:ind w:firstLine="540"/>
        <w:jc w:val="both"/>
      </w:pPr>
      <w:r>
        <w:t>2. Ввести в действие указанные санитарно-эпидемиологические правила и нормативы с 1 октября 2010 года.</w:t>
      </w:r>
    </w:p>
    <w:p w:rsidR="00000000" w:rsidRDefault="005B1FF7">
      <w:pPr>
        <w:pStyle w:val="ConsPlusNormal"/>
        <w:widowControl/>
        <w:ind w:firstLine="540"/>
        <w:jc w:val="both"/>
      </w:pPr>
      <w:r>
        <w:t>3. С момента введения СанПиН 2.4.1.2660-10 считать утратившими силу санитарно-эпидемиологические правила и нормативы СанПиН 2.4.1.1249-03 "Санитарно-эпид</w:t>
      </w:r>
      <w:r>
        <w:t>емиологические требования к устройству, содержанию и организации режима работы в дошкольных 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</w:t>
      </w:r>
      <w:r>
        <w:t>ения Российской Федерации от 26.03.2003 N 24 (зарегистрированы в Минюсте России 08.04.2003, регистрационный номер 4392).</w:t>
      </w:r>
    </w:p>
    <w:p w:rsidR="00000000" w:rsidRDefault="005B1FF7">
      <w:pPr>
        <w:pStyle w:val="ConsPlusNormal"/>
        <w:widowControl/>
        <w:ind w:firstLine="0"/>
        <w:jc w:val="right"/>
      </w:pPr>
    </w:p>
    <w:p w:rsidR="00000000" w:rsidRDefault="005B1FF7">
      <w:pPr>
        <w:pStyle w:val="ConsPlusNormal"/>
        <w:widowControl/>
        <w:ind w:firstLine="0"/>
        <w:jc w:val="right"/>
      </w:pPr>
      <w:r>
        <w:t>Г.ОНИЩЕНКО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5B1FF7">
      <w:pPr>
        <w:pStyle w:val="ConsPlusNormal"/>
        <w:widowControl/>
        <w:ind w:firstLine="0"/>
        <w:jc w:val="right"/>
      </w:pP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540"/>
        <w:jc w:val="both"/>
      </w:pPr>
      <w:r>
        <w:t>О разъяснениях, связанных с внесением изменений в данный документ Постановлением Главного государственног</w:t>
      </w:r>
      <w:r>
        <w:t>о санитарного врача РФ от 20.12.2010 N 164, см. письмо Роспотребнадзора от 15.04.2011 N 01/4340-1-32.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Title"/>
        <w:widowControl/>
        <w:jc w:val="center"/>
      </w:pPr>
      <w:r>
        <w:t>САНИТАРНО-ЭПИДЕМИОЛОГИЧЕСКИЕ ТРЕБОВАНИЯ</w:t>
      </w:r>
    </w:p>
    <w:p w:rsidR="00000000" w:rsidRDefault="005B1FF7">
      <w:pPr>
        <w:pStyle w:val="ConsPlusTitle"/>
        <w:widowControl/>
        <w:jc w:val="center"/>
      </w:pPr>
      <w:r>
        <w:t>К УСТРОЙСТВУ, СОДЕРЖАНИЮ И ОРГАНИЗАЦИИ РЕЖИМА РАБОТЫ</w:t>
      </w:r>
    </w:p>
    <w:p w:rsidR="00000000" w:rsidRDefault="005B1FF7">
      <w:pPr>
        <w:pStyle w:val="ConsPlusTitle"/>
        <w:widowControl/>
        <w:jc w:val="center"/>
      </w:pPr>
      <w:r>
        <w:t>В ДОШКОЛЬНЫХ ОРГАНИЗАЦИЯХ</w:t>
      </w:r>
    </w:p>
    <w:p w:rsidR="00000000" w:rsidRDefault="005B1FF7">
      <w:pPr>
        <w:pStyle w:val="ConsPlusTitle"/>
        <w:widowControl/>
        <w:jc w:val="center"/>
      </w:pPr>
    </w:p>
    <w:p w:rsidR="00000000" w:rsidRDefault="005B1FF7">
      <w:pPr>
        <w:pStyle w:val="ConsPlusTitle"/>
        <w:widowControl/>
        <w:jc w:val="center"/>
      </w:pPr>
      <w:r>
        <w:t>Санитарно-эпидемиологические прав</w:t>
      </w:r>
      <w:r>
        <w:t>ила и нормативы</w:t>
      </w:r>
    </w:p>
    <w:p w:rsidR="00000000" w:rsidRDefault="005B1FF7">
      <w:pPr>
        <w:pStyle w:val="ConsPlusTitle"/>
        <w:widowControl/>
        <w:jc w:val="center"/>
      </w:pPr>
      <w:r>
        <w:lastRenderedPageBreak/>
        <w:t>СанПиН 2.4.1.2660-10</w:t>
      </w:r>
    </w:p>
    <w:p w:rsidR="00000000" w:rsidRDefault="005B1FF7">
      <w:pPr>
        <w:pStyle w:val="ConsPlusNormal"/>
        <w:widowControl/>
        <w:ind w:firstLine="0"/>
        <w:jc w:val="center"/>
      </w:pPr>
    </w:p>
    <w:p w:rsidR="00000000" w:rsidRDefault="005B1FF7">
      <w:pPr>
        <w:pStyle w:val="ConsPlusNormal"/>
        <w:widowControl/>
        <w:ind w:firstLine="0"/>
        <w:jc w:val="center"/>
      </w:pPr>
      <w:r>
        <w:t>(в ред. Изменений N 1, утв. Постановлением Главного</w:t>
      </w:r>
    </w:p>
    <w:p w:rsidR="00000000" w:rsidRDefault="005B1FF7">
      <w:pPr>
        <w:pStyle w:val="ConsPlusNormal"/>
        <w:widowControl/>
        <w:ind w:firstLine="0"/>
        <w:jc w:val="center"/>
      </w:pPr>
      <w:r>
        <w:t>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0"/>
        <w:jc w:val="center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I. Общие положения и область применения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их воспитанию, обучению, развитию и оздоровлению в дошкольных организациях (далее - ДО) незав</w:t>
      </w:r>
      <w:r>
        <w:t>исимо от их вида, организационно-правовых форм и форм собственности.</w:t>
      </w:r>
    </w:p>
    <w:p w:rsidR="00000000" w:rsidRDefault="005B1FF7">
      <w:pPr>
        <w:pStyle w:val="ConsPlusNormal"/>
        <w:widowControl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5B1FF7">
      <w:pPr>
        <w:pStyle w:val="ConsPlusNormal"/>
        <w:widowControl/>
        <w:ind w:firstLine="540"/>
        <w:jc w:val="both"/>
      </w:pPr>
      <w:r>
        <w:t>- условиям размещения дошкольных организаций,</w:t>
      </w:r>
    </w:p>
    <w:p w:rsidR="00000000" w:rsidRDefault="005B1FF7">
      <w:pPr>
        <w:pStyle w:val="ConsPlusNormal"/>
        <w:widowControl/>
        <w:ind w:firstLine="540"/>
        <w:jc w:val="both"/>
      </w:pPr>
      <w:r>
        <w:t>- оборудованию и содержанию территории,</w:t>
      </w:r>
    </w:p>
    <w:p w:rsidR="00000000" w:rsidRDefault="005B1FF7">
      <w:pPr>
        <w:pStyle w:val="ConsPlusNormal"/>
        <w:widowControl/>
        <w:ind w:firstLine="540"/>
        <w:jc w:val="both"/>
      </w:pPr>
      <w:r>
        <w:t>- помещени</w:t>
      </w:r>
      <w:r>
        <w:t>ям, их оборудованию и содержанию,</w:t>
      </w:r>
    </w:p>
    <w:p w:rsidR="00000000" w:rsidRDefault="005B1FF7">
      <w:pPr>
        <w:pStyle w:val="ConsPlusNormal"/>
        <w:widowControl/>
        <w:ind w:firstLine="540"/>
        <w:jc w:val="both"/>
      </w:pPr>
      <w:r>
        <w:t>- естественному и искусственному освещению помещений,</w:t>
      </w:r>
    </w:p>
    <w:p w:rsidR="00000000" w:rsidRDefault="005B1FF7">
      <w:pPr>
        <w:pStyle w:val="ConsPlusNormal"/>
        <w:widowControl/>
        <w:ind w:firstLine="540"/>
        <w:jc w:val="both"/>
      </w:pPr>
      <w:r>
        <w:t>- отоплению и вентиляции,</w:t>
      </w:r>
    </w:p>
    <w:p w:rsidR="00000000" w:rsidRDefault="005B1FF7">
      <w:pPr>
        <w:pStyle w:val="ConsPlusNormal"/>
        <w:widowControl/>
        <w:ind w:firstLine="540"/>
        <w:jc w:val="both"/>
      </w:pPr>
      <w:r>
        <w:t>- водоснабжению и канализации,</w:t>
      </w:r>
    </w:p>
    <w:p w:rsidR="00000000" w:rsidRDefault="005B1FF7">
      <w:pPr>
        <w:pStyle w:val="ConsPlusNormal"/>
        <w:widowControl/>
        <w:ind w:firstLine="540"/>
        <w:jc w:val="both"/>
      </w:pPr>
      <w:r>
        <w:t>- дошкольным организациям и группам для детей, имеющих недостатки в физическом и умственном развитии,</w:t>
      </w:r>
    </w:p>
    <w:p w:rsidR="00000000" w:rsidRDefault="005B1FF7">
      <w:pPr>
        <w:pStyle w:val="ConsPlusNormal"/>
        <w:widowControl/>
        <w:ind w:firstLine="540"/>
        <w:jc w:val="both"/>
      </w:pPr>
      <w:r>
        <w:t>- группам</w:t>
      </w:r>
      <w:r>
        <w:t xml:space="preserve"> кратковременного пребывания, семейным дошкольным группам и иным подобным им видам дошкольных организаций независимо от их организационно-правовых форм и форм собственности,</w:t>
      </w:r>
    </w:p>
    <w:p w:rsidR="00000000" w:rsidRDefault="005B1FF7">
      <w:pPr>
        <w:pStyle w:val="ConsPlusNormal"/>
        <w:widowControl/>
        <w:ind w:firstLine="540"/>
        <w:jc w:val="both"/>
      </w:pPr>
      <w:r>
        <w:t>- организации питания,</w:t>
      </w:r>
    </w:p>
    <w:p w:rsidR="00000000" w:rsidRDefault="005B1FF7">
      <w:pPr>
        <w:pStyle w:val="ConsPlusNormal"/>
        <w:widowControl/>
        <w:ind w:firstLine="540"/>
        <w:jc w:val="both"/>
      </w:pPr>
      <w:r>
        <w:t>- медицинскому обеспечению,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приему детей в дошкольные орг</w:t>
      </w:r>
      <w:r>
        <w:t>анизации,</w:t>
      </w:r>
    </w:p>
    <w:p w:rsidR="00000000" w:rsidRDefault="005B1FF7">
      <w:pPr>
        <w:pStyle w:val="ConsPlusNormal"/>
        <w:widowControl/>
        <w:ind w:firstLine="540"/>
        <w:jc w:val="both"/>
      </w:pPr>
      <w:r>
        <w:t>- организации режима дня,</w:t>
      </w:r>
    </w:p>
    <w:p w:rsidR="00000000" w:rsidRDefault="005B1FF7">
      <w:pPr>
        <w:pStyle w:val="ConsPlusNormal"/>
        <w:widowControl/>
        <w:ind w:firstLine="540"/>
        <w:jc w:val="both"/>
      </w:pPr>
      <w:r>
        <w:t>- организации физического воспитания,</w:t>
      </w:r>
    </w:p>
    <w:p w:rsidR="00000000" w:rsidRDefault="005B1FF7">
      <w:pPr>
        <w:pStyle w:val="ConsPlusNormal"/>
        <w:widowControl/>
        <w:ind w:firstLine="540"/>
        <w:jc w:val="both"/>
      </w:pPr>
      <w:r>
        <w:t>- личной гигиене персонала,</w:t>
      </w:r>
    </w:p>
    <w:p w:rsidR="00000000" w:rsidRDefault="005B1FF7">
      <w:pPr>
        <w:pStyle w:val="ConsPlusNormal"/>
        <w:widowControl/>
        <w:ind w:firstLine="540"/>
        <w:jc w:val="both"/>
      </w:pPr>
      <w:r>
        <w:t>- соблюдению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объекты дошкольных о</w:t>
      </w:r>
      <w:r>
        <w:t>рганизаций независимо от их вида, организационно-правовых форм и форм собственности.</w:t>
      </w:r>
    </w:p>
    <w:p w:rsidR="00000000" w:rsidRDefault="005B1FF7">
      <w:pPr>
        <w:pStyle w:val="ConsPlusNormal"/>
        <w:widowControl/>
        <w:ind w:firstLine="540"/>
        <w:jc w:val="both"/>
      </w:pPr>
      <w:r>
        <w:t>1.4. Настоящие санитарно-эпидемиологические правила и нормативы (далее - санитарные правила) распространяются на дошкольные образовательные организации независимо от ведом</w:t>
      </w:r>
      <w:r>
        <w:t>ственной принадлежности и форм собственности, реализующие как основную общеобразовательную программу дошкольного образования, так и на дошкольные организации, оказывающие услуги по уходу и присмотру за детьми, не связанные с оказанием образовательных услуг</w:t>
      </w:r>
      <w:r>
        <w:t>, следующих видов:</w:t>
      </w:r>
    </w:p>
    <w:p w:rsidR="00000000" w:rsidRDefault="005B1FF7">
      <w:pPr>
        <w:pStyle w:val="ConsPlusNormal"/>
        <w:widowControl/>
        <w:ind w:firstLine="540"/>
        <w:jc w:val="both"/>
      </w:pPr>
      <w:r>
        <w:t>детский сад;</w:t>
      </w:r>
    </w:p>
    <w:p w:rsidR="00000000" w:rsidRDefault="005B1FF7">
      <w:pPr>
        <w:pStyle w:val="ConsPlusNormal"/>
        <w:widowControl/>
        <w:ind w:firstLine="540"/>
        <w:jc w:val="both"/>
      </w:pPr>
      <w:r>
        <w:t>детский сад для детей раннего возраста;</w:t>
      </w:r>
    </w:p>
    <w:p w:rsidR="00000000" w:rsidRDefault="005B1FF7">
      <w:pPr>
        <w:pStyle w:val="ConsPlusNormal"/>
        <w:widowControl/>
        <w:ind w:firstLine="540"/>
        <w:jc w:val="both"/>
      </w:pPr>
      <w:r>
        <w:t>детский сад для детей предшкольного (старшего дошкольного) возраста;</w:t>
      </w:r>
    </w:p>
    <w:p w:rsidR="00000000" w:rsidRDefault="005B1FF7">
      <w:pPr>
        <w:pStyle w:val="ConsPlusNormal"/>
        <w:widowControl/>
        <w:ind w:firstLine="540"/>
        <w:jc w:val="both"/>
      </w:pPr>
      <w:r>
        <w:t>детский сад присмотра и оздоровления;</w:t>
      </w:r>
    </w:p>
    <w:p w:rsidR="00000000" w:rsidRDefault="005B1FF7">
      <w:pPr>
        <w:pStyle w:val="ConsPlusNormal"/>
        <w:widowControl/>
        <w:ind w:firstLine="540"/>
        <w:jc w:val="both"/>
      </w:pPr>
      <w:r>
        <w:t>детский сад компенсирующего вида;</w:t>
      </w:r>
    </w:p>
    <w:p w:rsidR="00000000" w:rsidRDefault="005B1FF7">
      <w:pPr>
        <w:pStyle w:val="ConsPlusNormal"/>
        <w:widowControl/>
        <w:ind w:firstLine="540"/>
        <w:jc w:val="both"/>
      </w:pPr>
      <w:r>
        <w:t>детский сад комбинированного вида;</w:t>
      </w:r>
    </w:p>
    <w:p w:rsidR="00000000" w:rsidRDefault="005B1FF7">
      <w:pPr>
        <w:pStyle w:val="ConsPlusNormal"/>
        <w:widowControl/>
        <w:ind w:firstLine="540"/>
        <w:jc w:val="both"/>
      </w:pPr>
      <w:r>
        <w:t>детский сад общеразвивающего вида с приоритетным осуществлением деятельности по одному из направлений развития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центр развития ребенка - детский сад.</w:t>
      </w:r>
    </w:p>
    <w:p w:rsidR="00000000" w:rsidRDefault="005B1FF7">
      <w:pPr>
        <w:pStyle w:val="ConsPlusNormal"/>
        <w:widowControl/>
        <w:ind w:firstLine="540"/>
        <w:jc w:val="both"/>
      </w:pPr>
      <w:r>
        <w:t>Настоящие санитарные правила обязательны для исполнения в группах детей дошкольного возраста общераз</w:t>
      </w:r>
      <w:r>
        <w:t>вивающей, оздоровительной, компенсирующей и комбинированной направленности, организуемых в образовательных учреждениях других типов (помимо дошкольных).</w:t>
      </w:r>
    </w:p>
    <w:p w:rsidR="00000000" w:rsidRDefault="005B1FF7">
      <w:pPr>
        <w:pStyle w:val="ConsPlusNormal"/>
        <w:widowControl/>
        <w:ind w:firstLine="0"/>
        <w:jc w:val="both"/>
      </w:pPr>
      <w:r>
        <w:t>(п. 1.4 в ред. Изменений N 1, утв. Постановлением Главного государственного санитарного врача РФ от 20.</w:t>
      </w:r>
      <w:r>
        <w:t>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1.5. В зависимости от длительности пребывания детей дошкольные организации могут быть с кратковременным пребыванием (до 5 часов в день), сокращенного дня (8 - 10 часов в день), </w:t>
      </w:r>
      <w:r>
        <w:lastRenderedPageBreak/>
        <w:t>полного дня (12 часов в день), продленного дня (14 часов в день)</w:t>
      </w:r>
      <w:r>
        <w:t xml:space="preserve"> и круглосуточным пребыванием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1.6. В зависимости от потребностей населения могут быть организованы группы кратковременного пребывания, семейные дошкольные группы и иные подобные им виды дошкольных организаций различных организационно-правовых форм, </w:t>
      </w:r>
      <w:r>
        <w:t>форм собственности, в том числе созданные в виде структурных подразделений государственных и муниципальных дошкольных образовательных учреждений, на объектах дошкольных образовательных организаций, учреждений дополнительного образования и иных помещений, о</w:t>
      </w:r>
      <w:r>
        <w:t>твечающих требованиям настоящих санитарных правил (глава XI).</w:t>
      </w:r>
    </w:p>
    <w:p w:rsidR="00000000" w:rsidRDefault="005B1FF7">
      <w:pPr>
        <w:pStyle w:val="ConsPlusNormal"/>
        <w:widowControl/>
        <w:ind w:firstLine="540"/>
        <w:jc w:val="both"/>
      </w:pPr>
      <w:r>
        <w:t>Длительность пребывания детей в дошкольных организациях (группах) определяется возможностью организовать прием пищи и дневной сон:</w:t>
      </w:r>
    </w:p>
    <w:p w:rsidR="00000000" w:rsidRDefault="005B1FF7">
      <w:pPr>
        <w:pStyle w:val="ConsPlusNormal"/>
        <w:widowControl/>
        <w:ind w:firstLine="540"/>
        <w:jc w:val="both"/>
      </w:pPr>
      <w:r>
        <w:t>- до 3 - 4 часов без организации питания и сна;</w:t>
      </w:r>
    </w:p>
    <w:p w:rsidR="00000000" w:rsidRDefault="005B1FF7">
      <w:pPr>
        <w:pStyle w:val="ConsPlusNormal"/>
        <w:widowControl/>
        <w:ind w:firstLine="540"/>
        <w:jc w:val="both"/>
      </w:pPr>
      <w:r>
        <w:t>- до 5 часов бе</w:t>
      </w:r>
      <w:r>
        <w:t>з организации сна и с организацией однократного приема пищи;</w:t>
      </w:r>
    </w:p>
    <w:p w:rsidR="00000000" w:rsidRDefault="005B1FF7">
      <w:pPr>
        <w:pStyle w:val="ConsPlusNormal"/>
        <w:widowControl/>
        <w:ind w:firstLine="540"/>
        <w:jc w:val="both"/>
      </w:pPr>
      <w:r>
        <w:t>- более 5 часов - с организацией дневного сна и приема пищи с интервалом 3 - 4 часа в зависимости от возраста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1.7. Здания дошкольных организаций могут быть отдельно стоящими, пристроенными</w:t>
      </w:r>
      <w:r>
        <w:t xml:space="preserve"> к торцам жилых домов, встроенными в жилые дома и встроенно-пристроенными к торцам жилых домов.</w:t>
      </w:r>
    </w:p>
    <w:p w:rsidR="00000000" w:rsidRDefault="005B1FF7">
      <w:pPr>
        <w:pStyle w:val="ConsPlusNormal"/>
        <w:widowControl/>
        <w:ind w:firstLine="540"/>
        <w:jc w:val="both"/>
      </w:pPr>
      <w:r>
        <w:t>1.8. Группы для детей дошкольного возраста могут создаваться в образовательных учреждениях других типов (помимо дошкольных) при наличии в них помещений, отвечаю</w:t>
      </w:r>
      <w:r>
        <w:t>щих требованиям настоящих санитарных правил.</w:t>
      </w:r>
    </w:p>
    <w:p w:rsidR="00000000" w:rsidRDefault="005B1FF7">
      <w:pPr>
        <w:pStyle w:val="ConsPlusNormal"/>
        <w:widowControl/>
        <w:ind w:firstLine="0"/>
        <w:jc w:val="both"/>
      </w:pPr>
      <w:r>
        <w:t>(п. 1.8 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1.9. В дошкольную организацию принимаются дети в возрасте от 2 месяцев до 7 лет. Подбор конти</w:t>
      </w:r>
      <w:r>
        <w:t>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каждой возрастной группы.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комплектовании групп вместимостью до 80 детей оптимальным я</w:t>
      </w:r>
      <w:r>
        <w:t>вляется:</w:t>
      </w:r>
    </w:p>
    <w:p w:rsidR="00000000" w:rsidRDefault="005B1FF7">
      <w:pPr>
        <w:pStyle w:val="ConsPlusNormal"/>
        <w:widowControl/>
        <w:ind w:firstLine="540"/>
        <w:jc w:val="both"/>
      </w:pPr>
      <w:r>
        <w:t>- две смешанные группы детей смежного возраста (для детей раннего возраста, дошкольная);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две смешанные группы детей смежных возрастов </w:t>
      </w:r>
      <w:r>
        <w:t>и одна подготовительная.</w:t>
      </w:r>
    </w:p>
    <w:p w:rsidR="00000000" w:rsidRDefault="005B1FF7">
      <w:pPr>
        <w:pStyle w:val="ConsPlusNormal"/>
        <w:widowControl/>
        <w:ind w:firstLine="540"/>
        <w:jc w:val="both"/>
      </w:pPr>
      <w:r>
        <w:t>1.10. Количество детей в группах дошкольной организации общеразвивающей направленности определяется исходя из расчета площади групповой (игровой) - для ясельных групп не менее 2,5 метров квадратных на 1 ребенка, в дошкольных группа</w:t>
      </w:r>
      <w:r>
        <w:t>х не менее 2,0 метров квадратных на одного ребенка.</w:t>
      </w:r>
    </w:p>
    <w:p w:rsidR="00000000" w:rsidRDefault="005B1FF7">
      <w:pPr>
        <w:pStyle w:val="ConsPlusNormal"/>
        <w:widowControl/>
        <w:ind w:firstLine="0"/>
        <w:jc w:val="both"/>
      </w:pPr>
      <w:r>
        <w:t>(п. 1.10 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1.10.1 - 1.10.2. Исключены. - Изменения N 1, утв. Постановлением Главного государстве</w:t>
      </w:r>
      <w:r>
        <w:t>нного санитарного врача РФ от 20.12.2010 N 164.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1.11. Количество и соотношение возрастных групп детей в дошкольной организации компенсирующей направленности устанавливается в зависимости от категории детей и их возраста. Предельная наполняемость групп для </w:t>
      </w:r>
      <w:r>
        <w:t>детей до 3 лет и старше 3 лет, соответственно, должна быть не более: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тяжелыми нарушениями речи - 6 и 10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фонетико-фонематическими нарушениями речи только в возрасте старше 3 лет - 12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глухих детей - 6 детей для обеих возрастных групп;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слабослышащих детей - 6 и 8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слепых детей - 6 детей для обеих возрастных групп;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нарушения</w:t>
      </w:r>
      <w:r>
        <w:t>ми опорно-двигательного аппарата - 6 и 8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задержкой психического развития - 6 и 10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умственной отсталостью легкой степени - 6 и 10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умственной отсталостью умеренной, тяжелой только в возрасте стар</w:t>
      </w:r>
      <w:r>
        <w:t>ше 3 лет - 8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аутизмом только в возрасте старше 3 лет - 5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с и</w:t>
      </w:r>
      <w:r>
        <w:t>ными ограниченными возможностями здоровья - 10 и 15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1.12. В общеразвивающих дошкольных организациях, имеющих группы комбинированной направленности, предельная наполняемость устанавливается в зависимости от возраста детей (до 3 лет и старше 3 лет) и </w:t>
      </w:r>
      <w:r>
        <w:t>категории детей с ограниченными возможностями здоровья и составляет:</w:t>
      </w:r>
    </w:p>
    <w:p w:rsidR="00000000" w:rsidRDefault="005B1FF7">
      <w:pPr>
        <w:pStyle w:val="ConsPlusNormal"/>
        <w:widowControl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5B1FF7">
      <w:pPr>
        <w:pStyle w:val="ConsPlusNormal"/>
        <w:widowControl/>
        <w:ind w:firstLine="540"/>
        <w:jc w:val="both"/>
      </w:pPr>
      <w:r>
        <w:t>б) старше 3 лет:</w:t>
      </w:r>
    </w:p>
    <w:p w:rsidR="00000000" w:rsidRDefault="005B1FF7">
      <w:pPr>
        <w:pStyle w:val="ConsPlusNormal"/>
        <w:widowControl/>
        <w:ind w:firstLine="540"/>
        <w:jc w:val="both"/>
      </w:pPr>
      <w:r>
        <w:t>- не более 10 детей, в том числе не более 3 глухих детей, или слепых</w:t>
      </w:r>
      <w:r>
        <w:t xml:space="preserve">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0000" w:rsidRDefault="005B1FF7">
      <w:pPr>
        <w:pStyle w:val="ConsPlusNormal"/>
        <w:widowControl/>
        <w:ind w:firstLine="540"/>
        <w:jc w:val="both"/>
      </w:pPr>
      <w:r>
        <w:t>- не более 15 детей, в том числе не более 4 слабовидящих и (или) детей с амблиопией и косоглазием, или слаб</w:t>
      </w:r>
      <w:r>
        <w:t>ослышащих детей, или детей, имеющих тяжелые нарушения речи, или детей с умственной отсталостью легкой степени;</w:t>
      </w:r>
    </w:p>
    <w:p w:rsidR="00000000" w:rsidRDefault="005B1FF7">
      <w:pPr>
        <w:pStyle w:val="ConsPlusNormal"/>
        <w:widowControl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000000" w:rsidRDefault="005B1FF7">
      <w:pPr>
        <w:pStyle w:val="ConsPlusNormal"/>
        <w:widowControl/>
        <w:ind w:firstLine="540"/>
        <w:jc w:val="both"/>
      </w:pPr>
      <w:r>
        <w:t>1.13. Настоящие санитарные правила являются обязательными дл</w:t>
      </w:r>
      <w:r>
        <w:t>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организаций, воспитанием и обучением детей, а также ок</w:t>
      </w:r>
      <w:r>
        <w:t>азывающие услуги по уходу и присмотру за детьми, не связанные с образовательной деятельностью.</w:t>
      </w:r>
    </w:p>
    <w:p w:rsidR="00000000" w:rsidRDefault="005B1FF7">
      <w:pPr>
        <w:pStyle w:val="ConsPlusNormal"/>
        <w:widowControl/>
        <w:ind w:firstLine="540"/>
        <w:jc w:val="both"/>
      </w:pPr>
      <w:r>
        <w:t>1.14. Функционирование дошкольных организаций осуществляется при наличии заключения, подтверждающего его соответствие настоящим санитарным правилам, выданного ор</w:t>
      </w:r>
      <w:r>
        <w:t>ганом, уполномоченным осуществлять государственный санитарно-эпидемиологический надзор &lt;*&gt;.</w:t>
      </w: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B1FF7">
      <w:pPr>
        <w:pStyle w:val="ConsPlusNormal"/>
        <w:widowControl/>
        <w:ind w:firstLine="540"/>
        <w:jc w:val="both"/>
      </w:pPr>
      <w:r>
        <w:t>Постановление Правительства РФ от 31.03.2009 N 277 утратило силу в связи с изданием Постановления Пра</w:t>
      </w:r>
      <w:r>
        <w:t>вительства РФ от 16.03.2011 N 174, утвердившего новое Положение о лицензировании образовательной деятельности.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540"/>
        <w:jc w:val="both"/>
      </w:pPr>
      <w:r>
        <w:t>&lt;*&gt; Постановление Правительства Российской Федерации от 31.03.2009 N 277 "Об утверждении положения о лицензировании образовательной деятельности</w:t>
      </w:r>
      <w:r>
        <w:t>".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Использование помещений дошкольных организаций не по назначению не допускается.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1.15.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контролю и надзору в сфере обеспечения сан</w:t>
      </w:r>
      <w:r>
        <w:t>итарно-эпидемиологического благополучия населения, защиты прав потребителей и потребительского рынка.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II. Требования к размещению дошкольных организаций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 xml:space="preserve">2.1. Предоставление земельных участков для строительства объектов дошкольных организаций допускается </w:t>
      </w:r>
      <w:r>
        <w:t>при наличии санитарно-эпидемиологического заключения о соответствии санитарным правилам.</w:t>
      </w:r>
    </w:p>
    <w:p w:rsidR="00000000" w:rsidRDefault="005B1FF7">
      <w:pPr>
        <w:pStyle w:val="ConsPlusNormal"/>
        <w:widowControl/>
        <w:ind w:firstLine="540"/>
        <w:jc w:val="both"/>
      </w:pPr>
      <w:r>
        <w:t>2.2. 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</w:t>
      </w:r>
      <w:r>
        <w:t>беспечивающее уровни шума и загрязнения атмосферного воздуха требованиям санитарных правил и нормативов. От границы участка дошкольной организации до проезда должно быть не менее 25 м.</w:t>
      </w:r>
    </w:p>
    <w:p w:rsidR="00000000" w:rsidRDefault="005B1FF7">
      <w:pPr>
        <w:pStyle w:val="ConsPlusNormal"/>
        <w:widowControl/>
        <w:ind w:firstLine="540"/>
        <w:jc w:val="both"/>
      </w:pPr>
      <w:r>
        <w:t>2.3. Здания дошкольных организаций должны размещаться в зоне жилой заст</w:t>
      </w:r>
      <w:r>
        <w:t>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разме</w:t>
      </w:r>
      <w:r>
        <w:t xml:space="preserve">щении зданий дошкольных организаций должны соблюдаться санитарные разрывы от жилых и общественных зданий: для обеспечения нормативных уровней инсоляции и естественного освещения помещений и игровых площадок. Через территорию организации не </w:t>
      </w:r>
      <w:r>
        <w:lastRenderedPageBreak/>
        <w:t>должны проходить</w:t>
      </w:r>
      <w:r>
        <w:t xml:space="preserve">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2.4. При строительстве дошкольных организаций следует учитывать радиус их пешеходной доступности: в городах - не более 3</w:t>
      </w:r>
      <w:r>
        <w:t>00 м, в сельских населенных пунктах и малых городах одно- и двухэтажной застройки - не более 500 м. Допускается для сельских районов радиус пешеходной доступности до 1 км.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районов Крайнего Севера, горных районов, для южных районов радиус пешеходной дос</w:t>
      </w:r>
      <w:r>
        <w:t>тупности допускается снижать в 1,5 раза.</w:t>
      </w:r>
    </w:p>
    <w:p w:rsidR="00000000" w:rsidRDefault="005B1FF7">
      <w:pPr>
        <w:pStyle w:val="ConsPlusNormal"/>
        <w:widowControl/>
        <w:ind w:firstLine="540"/>
        <w:jc w:val="both"/>
      </w:pPr>
      <w:r>
        <w:t>2.5. По условиям аэрации участки дошкольных организаций во всех климатических районах размещают в зоне пониженных скоростей преобладающих ветровых потоков, аэродинамической тени.</w:t>
      </w:r>
    </w:p>
    <w:p w:rsidR="00000000" w:rsidRDefault="005B1FF7">
      <w:pPr>
        <w:pStyle w:val="ConsPlusNormal"/>
        <w:widowControl/>
        <w:ind w:firstLine="540"/>
        <w:jc w:val="both"/>
      </w:pPr>
      <w:r>
        <w:t>В районах Крайнего Севера необходимо</w:t>
      </w:r>
      <w:r>
        <w:t xml:space="preserve"> обеспечивать ветро- и снегозащиту территорий дошкольных организаций.</w:t>
      </w:r>
    </w:p>
    <w:p w:rsidR="00000000" w:rsidRDefault="005B1FF7">
      <w:pPr>
        <w:pStyle w:val="ConsPlusNormal"/>
        <w:widowControl/>
        <w:ind w:firstLine="540"/>
        <w:jc w:val="both"/>
      </w:pPr>
      <w:r>
        <w:t>2.6. Не предусматривается размещение игровых площадок на крыше зданий дошкольных организаций.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III. Требования к оборудованию и содержанию территорий</w:t>
      </w:r>
    </w:p>
    <w:p w:rsidR="00000000" w:rsidRDefault="005B1FF7">
      <w:pPr>
        <w:pStyle w:val="ConsPlusNormal"/>
        <w:widowControl/>
        <w:ind w:firstLine="0"/>
        <w:jc w:val="center"/>
      </w:pPr>
      <w:r>
        <w:t>дошкольных организаций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3.1. Террито</w:t>
      </w:r>
      <w:r>
        <w:t>рия дошкольной организации по периметру ограждается забором и полосой зеленых насаждений. Деревья высаживаются на расстоянии не ближе 15 м, а кустарники не ближе 5 м от здания дошкольной организации.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озеленении территории не проводится посадка деревьев</w:t>
      </w:r>
      <w:r>
        <w:t xml:space="preserve"> и кустарников с ядовитыми плодами, в целях предупреждения возникновения отравлений среди детей, и колючих кустарников.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Озеленение территории предусматривают из расчета не менее 50% площади территории, свободной от застройки. Зеленые насаждения используют </w:t>
      </w:r>
      <w:r>
        <w:t>для отделения групповых площадок друг от друга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000000" w:rsidRDefault="005B1FF7">
      <w:pPr>
        <w:pStyle w:val="ConsPlusNormal"/>
        <w:widowControl/>
        <w:ind w:firstLine="540"/>
        <w:jc w:val="both"/>
      </w:pPr>
      <w:r>
        <w:t>Допускается сокращение площади озеленения деревьями и кустарниками в районах Крайнего Севера с учетом климатических условий.</w:t>
      </w:r>
    </w:p>
    <w:p w:rsidR="00000000" w:rsidRDefault="005B1FF7">
      <w:pPr>
        <w:pStyle w:val="ConsPlusNormal"/>
        <w:widowControl/>
        <w:ind w:firstLine="540"/>
        <w:jc w:val="both"/>
      </w:pPr>
      <w:r>
        <w:t>3.2. На сложных рельефах местности предусматривается отвод паводковых и ливневых вод от территории дошкольной организации для пред</w:t>
      </w:r>
      <w:r>
        <w:t>упреждения затопления и загрязнения игровых площадок для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3.3. Территория дошкольной организации должна иметь наружное электрическое освещение. Уровень искусственной освещенности участка должен быть не менее 10 лк на уровне земли.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3.4. На территории </w:t>
      </w:r>
      <w:r>
        <w:t>дошкольной организации выделяют следующие функциональные зоны:</w:t>
      </w:r>
    </w:p>
    <w:p w:rsidR="00000000" w:rsidRDefault="005B1FF7">
      <w:pPr>
        <w:pStyle w:val="ConsPlusNormal"/>
        <w:widowControl/>
        <w:ind w:firstLine="540"/>
        <w:jc w:val="both"/>
      </w:pPr>
      <w:r>
        <w:t>- игровая зона;</w:t>
      </w:r>
    </w:p>
    <w:p w:rsidR="00000000" w:rsidRDefault="005B1FF7">
      <w:pPr>
        <w:pStyle w:val="ConsPlusNormal"/>
        <w:widowControl/>
        <w:ind w:firstLine="540"/>
        <w:jc w:val="both"/>
      </w:pPr>
      <w:r>
        <w:t>- хозяйственная зона.</w:t>
      </w:r>
    </w:p>
    <w:p w:rsidR="00000000" w:rsidRDefault="005B1FF7">
      <w:pPr>
        <w:pStyle w:val="ConsPlusNormal"/>
        <w:widowControl/>
        <w:ind w:firstLine="540"/>
        <w:jc w:val="both"/>
      </w:pPr>
      <w:r>
        <w:t>Расстояние между игровой и хозяйственной зоной должно быть не менее 3 м.</w:t>
      </w:r>
    </w:p>
    <w:p w:rsidR="00000000" w:rsidRDefault="005B1FF7">
      <w:pPr>
        <w:pStyle w:val="ConsPlusNormal"/>
        <w:widowControl/>
        <w:ind w:firstLine="540"/>
        <w:jc w:val="both"/>
      </w:pPr>
      <w:r>
        <w:t>3.5. Зона игровой территории включает в себя:</w:t>
      </w:r>
    </w:p>
    <w:p w:rsidR="00000000" w:rsidRDefault="005B1FF7">
      <w:pPr>
        <w:pStyle w:val="ConsPlusNormal"/>
        <w:widowControl/>
        <w:ind w:firstLine="540"/>
        <w:jc w:val="both"/>
      </w:pPr>
      <w:r>
        <w:t>- групповые площадки - индивидуальные для каждой группы из расчета не менее 7,2 кв. м на 1 ребенка для детей младенческого и раннего возраста и не менее 9,0 кв. м на 1 ребенка дошкольного возраста и с соблюдением принципа групповой изоляции;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</w:t>
      </w:r>
      <w:r>
        <w:t>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физкультурную площадку (одну или несколько).</w:t>
      </w:r>
    </w:p>
    <w:p w:rsidR="00000000" w:rsidRDefault="005B1FF7">
      <w:pPr>
        <w:pStyle w:val="ConsPlusNormal"/>
        <w:widowControl/>
        <w:ind w:firstLine="540"/>
        <w:jc w:val="both"/>
      </w:pPr>
      <w:r>
        <w:t>3.6. Групповые и физкультурные площадки дошкольных организаций должны иметь продолжительность инсоляции не менее</w:t>
      </w:r>
      <w:r>
        <w:t xml:space="preserve"> 3 часов не менее чем на 50% площади каждой площадки.</w:t>
      </w:r>
    </w:p>
    <w:p w:rsidR="00000000" w:rsidRDefault="005B1FF7">
      <w:pPr>
        <w:pStyle w:val="ConsPlusNormal"/>
        <w:widowControl/>
        <w:ind w:firstLine="540"/>
        <w:jc w:val="both"/>
      </w:pPr>
      <w:r>
        <w:t>Уровни шума на территории дошкольных организаций не должны превышать допустимые уровни, установленные для территории жилой застройки.</w:t>
      </w:r>
    </w:p>
    <w:p w:rsidR="00000000" w:rsidRDefault="005B1FF7">
      <w:pPr>
        <w:pStyle w:val="ConsPlusNormal"/>
        <w:widowControl/>
        <w:ind w:firstLine="540"/>
        <w:jc w:val="both"/>
      </w:pPr>
      <w:r>
        <w:t>3.7. Покрытие групповых площадок и физкультурной зоны следует предус</w:t>
      </w:r>
      <w:r>
        <w:t>матривать: травяным, утрамбованным грунтом, беспыльным, в районах первой строительно-климатической зоны (с вечномерзлыми грунтами) - дощатым. Возможно выполнение покрытия площадок строительными материалами, безвредными для здоровья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3.8. Групповые пл</w:t>
      </w:r>
      <w:r>
        <w:t>ощадки для детей младенческого и раннего возраста располагают в непосредственной близости от выходов из помещений этих групп.</w:t>
      </w:r>
    </w:p>
    <w:p w:rsidR="00000000" w:rsidRDefault="005B1FF7">
      <w:pPr>
        <w:pStyle w:val="ConsPlusNormal"/>
        <w:widowControl/>
        <w:ind w:firstLine="0"/>
        <w:jc w:val="both"/>
      </w:pPr>
      <w:r>
        <w:lastRenderedPageBreak/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3.9. Для защиты дет</w:t>
      </w:r>
      <w:r>
        <w:t>ей от солнца и осадков на территории каждой групповой площадки устанавливают теневой навес площадью из расчета не менее 2 кв. м на одного ребенка. Для групп с численностью менее 15 человек площадь теневого навеса должна быть не менее 30 кв. м.</w:t>
      </w:r>
    </w:p>
    <w:p w:rsidR="00000000" w:rsidRDefault="005B1FF7">
      <w:pPr>
        <w:pStyle w:val="ConsPlusNormal"/>
        <w:widowControl/>
        <w:ind w:firstLine="540"/>
        <w:jc w:val="both"/>
      </w:pPr>
      <w:r>
        <w:t>Теневые наве</w:t>
      </w:r>
      <w:r>
        <w:t>сы рекомендуется оборудовать деревянными полами на расстоянии не менее 15 см от земли или выполнить из других строительных материалов, безвредных для здоровья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3.9.1. Теневые навесы для детей младенческого и раннего возраста и дошкольного возраста в </w:t>
      </w:r>
      <w:r>
        <w:t>I, II, III климатических районах ограждают с трех сторон, высота ограждения должна быть не менее 1,5 м.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3.9.2. Рекомендуется в IА, IВ, IГ климати</w:t>
      </w:r>
      <w:r>
        <w:t>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5B1FF7">
      <w:pPr>
        <w:pStyle w:val="ConsPlusNormal"/>
        <w:widowControl/>
        <w:ind w:firstLine="540"/>
        <w:jc w:val="both"/>
      </w:pPr>
      <w:r>
        <w:t>3.9.3. Навесы для детей младенческого и раннего возраста до 2 лет допускается пристраив</w:t>
      </w:r>
      <w:r>
        <w:t>ать к зданию дошкольной организации и использовать как веранды для организации прогулок или сна. Теневые навесы, пристраиваемые к зданиям, не должны затенять помещения групповых ячеек и снижать естественную освещенность.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</w:t>
      </w:r>
      <w:r>
        <w:t>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3.9.4. Необходимо предусмотреть условия для раздельного хранения игрушек, используемых для игры на улице или прогулочных верандах от игрушек, используемых в помещениях дошкольной о</w:t>
      </w:r>
      <w:r>
        <w:t>рганизации.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3.10. Игровые и физкультурные площадки для дошкольных групп оборудуют с учетом росто-возрастных особенностей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На игровых площадках для детей младенческого и раннего возраста до 1 года рекомендуется устанавливать манежи (2,5 x 2,5 м) на де</w:t>
      </w:r>
      <w:r>
        <w:t>ревянных настилах (5 x 6 м) и игровое оборудование, безвредное для здоровья детей, в соответствии с их возрастом.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3.11. Во вновь строящихся дошко</w:t>
      </w:r>
      <w:r>
        <w:t>льных организациях рекомендуется оборудовать физкультурные площадки (одну или несколько) для детей в зависимости от вместимости дошкольных организаций и программой проведения спортивных занятий.</w:t>
      </w:r>
    </w:p>
    <w:p w:rsidR="00000000" w:rsidRDefault="005B1FF7">
      <w:pPr>
        <w:pStyle w:val="ConsPlusNormal"/>
        <w:widowControl/>
        <w:ind w:firstLine="540"/>
        <w:jc w:val="both"/>
      </w:pPr>
      <w:r>
        <w:t>3.12. Для III климатического района вблизи физкультурной площ</w:t>
      </w:r>
      <w:r>
        <w:t>адки допускается устраивать открытые плавательные бассейны переменной глубины от 0,4 м до 0,8 м и площадью 4 x 8 м или 6 x 10 м. При бассейне оборудуют ножную ванную шириной 1 м.</w:t>
      </w:r>
    </w:p>
    <w:p w:rsidR="00000000" w:rsidRDefault="005B1FF7">
      <w:pPr>
        <w:pStyle w:val="ConsPlusNormal"/>
        <w:widowControl/>
        <w:ind w:firstLine="540"/>
        <w:jc w:val="both"/>
      </w:pPr>
      <w:r>
        <w:t>3.13. Ежегодно, весной, на игровых площадках проводится полная смена песка. В</w:t>
      </w:r>
      <w:r>
        <w:t>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отсутствии детей необходимо закрывать во избежание загрязнения песка (крышками ил</w:t>
      </w:r>
      <w:r>
        <w:t>и полимерными пленками, тентами или другими защитными приспособлениями). При обнаружении возбудителей паразитарных болезней, кишечных инфекций и других примесей, опасных для здоровья детей (химических, механических, радиологических), проводят смену песка.</w:t>
      </w:r>
    </w:p>
    <w:p w:rsidR="00000000" w:rsidRDefault="005B1FF7">
      <w:pPr>
        <w:pStyle w:val="ConsPlusNormal"/>
        <w:widowControl/>
        <w:ind w:firstLine="540"/>
        <w:jc w:val="both"/>
      </w:pPr>
      <w:r>
        <w:t>3.14.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000000" w:rsidRDefault="005B1FF7">
      <w:pPr>
        <w:pStyle w:val="ConsPlusNormal"/>
        <w:widowControl/>
        <w:ind w:firstLine="540"/>
        <w:jc w:val="both"/>
      </w:pPr>
      <w:r>
        <w:t>На территории хозяйственной зоны должны быть предусмотрены места для сушки постельных принадлежностей и чистки ковро</w:t>
      </w:r>
      <w:r>
        <w:t>вых изделий, иных бытовых принадлежностей.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3.15.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топлива, сооружения водоснабжения с зоной</w:t>
      </w:r>
      <w:r>
        <w:t xml:space="preserve"> санитарной охраны. При наличии автотранспорта, обслуживающего дошкольную организацию, необходимо предусмотреть место для его стоянки.</w:t>
      </w:r>
    </w:p>
    <w:p w:rsidR="00000000" w:rsidRDefault="005B1FF7">
      <w:pPr>
        <w:pStyle w:val="ConsPlusNormal"/>
        <w:widowControl/>
        <w:ind w:firstLine="540"/>
        <w:jc w:val="both"/>
      </w:pPr>
      <w:r>
        <w:t>На территории хозяйственной зоны возможно размещение овощехранилища.</w:t>
      </w:r>
    </w:p>
    <w:p w:rsidR="00000000" w:rsidRDefault="005B1FF7">
      <w:pPr>
        <w:pStyle w:val="ConsPlusNormal"/>
        <w:widowControl/>
        <w:ind w:firstLine="540"/>
        <w:jc w:val="both"/>
      </w:pPr>
      <w:r>
        <w:t>3.16. При достаточной площади участка в состав хозяй</w:t>
      </w:r>
      <w:r>
        <w:t>ственной зоны могут быть включены: площадки для огорода, ягодника, фруктового сада.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3.17. В хозяйственной зоне оборудуют площадку для сбора мусора на расстоянии не менее 20 м от здания. На площадке с твердым покрытием устанавливают раздельные промаркирован</w:t>
      </w:r>
      <w:r>
        <w:t>ные контейнеры с крышками. Размеры площадки должны превышать площадь основания контейнеров на 1,0 м во все стороны. Допускается использование других специальных закрытых конструкций для сбора мусора и пищевых отходов.</w:t>
      </w:r>
    </w:p>
    <w:p w:rsidR="00000000" w:rsidRDefault="005B1FF7">
      <w:pPr>
        <w:pStyle w:val="ConsPlusNormal"/>
        <w:widowControl/>
        <w:ind w:firstLine="540"/>
        <w:jc w:val="both"/>
      </w:pPr>
      <w:r>
        <w:t>3.18. Уборку территории следует провод</w:t>
      </w:r>
      <w:r>
        <w:t>ить ежедневно: утром за 1 - 2 часа до прихода детей и по мере загрязнения территории.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5B1FF7">
      <w:pPr>
        <w:pStyle w:val="ConsPlusNormal"/>
        <w:widowControl/>
        <w:ind w:firstLine="540"/>
        <w:jc w:val="both"/>
      </w:pPr>
      <w:r>
        <w:t>3.19. Твердые бытовые отходы и смет следует убирать в мусоросборники. Очистку му</w:t>
      </w:r>
      <w:r>
        <w:t>соросборников производят специализированные организации.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Не допускается сжигание мусора на территории дошкольной организации и в непосредственной близости от нее.</w:t>
      </w:r>
    </w:p>
    <w:p w:rsidR="00000000" w:rsidRDefault="005B1FF7">
      <w:pPr>
        <w:pStyle w:val="ConsPlusNormal"/>
        <w:widowControl/>
        <w:ind w:firstLine="540"/>
        <w:jc w:val="both"/>
      </w:pPr>
      <w:r>
        <w:t>3.20. Въезды и входы на территорию дошкольной организации, проезды, дорожки к хозяйственным п</w:t>
      </w:r>
      <w:r>
        <w:t>остройкам, к контейнерной площадке для сбора мусора покрывают асфальтом, бетоном или другим твердым покрытием.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IV. Требования к зданию, помещениям, оборудованию</w:t>
      </w:r>
    </w:p>
    <w:p w:rsidR="00000000" w:rsidRDefault="005B1FF7">
      <w:pPr>
        <w:pStyle w:val="ConsPlusNormal"/>
        <w:widowControl/>
        <w:ind w:firstLine="0"/>
        <w:jc w:val="center"/>
      </w:pPr>
      <w:r>
        <w:t>и их содержанию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4.1. Вновь строящиеся объекты дошкольных организаций рекомендуется располагат</w:t>
      </w:r>
      <w:r>
        <w:t>ь в отдельно стоящем здании. Вместимость дошкольных организаций в отдельно стоящих зданиях не рекомендуется превышать 350 мест.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новом строительстве, в условиях сложившейся затесненной застройки, допускается размещение дошкольных организаций во встроенн</w:t>
      </w:r>
      <w:r>
        <w:t>ых в жилые дома помещениях, вместимостью до 80 мест, и во встроенно-пристроенных помещениях к жилым домам (или пристроенных), вместимостью до 150 мест, при наличии отдельно огороженной территории с самостоятельным входом и выездом (въездом). Здание дошколь</w:t>
      </w:r>
      <w:r>
        <w:t>ной организации отделяется от жилого здания капитальной стеной.</w:t>
      </w:r>
    </w:p>
    <w:p w:rsidR="00000000" w:rsidRDefault="005B1FF7">
      <w:pPr>
        <w:pStyle w:val="ConsPlusNormal"/>
        <w:widowControl/>
        <w:ind w:firstLine="540"/>
        <w:jc w:val="both"/>
      </w:pPr>
      <w:r>
        <w:t>Гигиенические требования к планировочной структуре здания определяются видом дошкольной организации и ее деятельностью.</w:t>
      </w:r>
    </w:p>
    <w:p w:rsidR="00000000" w:rsidRDefault="005B1FF7">
      <w:pPr>
        <w:pStyle w:val="ConsPlusNormal"/>
        <w:widowControl/>
        <w:ind w:firstLine="540"/>
        <w:jc w:val="both"/>
      </w:pPr>
      <w:r>
        <w:t>4.2. Здание дошкольной организации должно быть 2-этажным.</w:t>
      </w:r>
    </w:p>
    <w:p w:rsidR="00000000" w:rsidRDefault="005B1FF7">
      <w:pPr>
        <w:pStyle w:val="ConsPlusNormal"/>
        <w:widowControl/>
        <w:ind w:firstLine="540"/>
        <w:jc w:val="both"/>
      </w:pPr>
      <w:r>
        <w:t>В условиях пло</w:t>
      </w:r>
      <w:r>
        <w:t>тной жилой застройки и недостатка площадей допускается строительство зданий в 3 этажа. На 3-м этаже располагают служебно-бытовые и рекреационные помещения, дополнительные помещения для работы с детьми (кабинет психолога, логопеда).</w:t>
      </w:r>
    </w:p>
    <w:p w:rsidR="00000000" w:rsidRDefault="005B1FF7">
      <w:pPr>
        <w:pStyle w:val="ConsPlusNormal"/>
        <w:widowControl/>
        <w:ind w:firstLine="540"/>
        <w:jc w:val="both"/>
      </w:pPr>
      <w:r>
        <w:t>Абзац исключен. - Измене</w:t>
      </w:r>
      <w:r>
        <w:t>ния N 1, утв. Постановлением Главного государственного санитарного врача РФ от 20.12.2010 N 164.</w:t>
      </w:r>
    </w:p>
    <w:p w:rsidR="00000000" w:rsidRDefault="005B1FF7">
      <w:pPr>
        <w:pStyle w:val="ConsPlusNormal"/>
        <w:widowControl/>
        <w:ind w:firstLine="540"/>
        <w:jc w:val="both"/>
      </w:pPr>
      <w:r>
        <w:t>Групповые ячейки для детей ясельного возраста располагают на 1-м этаже, для детей от 3 до 5 лет размещение групповой ячейки допускается на 2-м этаже, для детей</w:t>
      </w:r>
      <w:r>
        <w:t xml:space="preserve"> от 5 до 7 лет размещение групповой ячейки допускается на третьем этаже.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На земельных участках со сложным рельефом допускается увеличение этажнос</w:t>
      </w:r>
      <w:r>
        <w:t>ти зданий до трех этажей при условии устройства непосредственных выходов из первого и второго этажей на уровне планировочной отметки.</w:t>
      </w:r>
    </w:p>
    <w:p w:rsidR="00000000" w:rsidRDefault="005B1FF7">
      <w:pPr>
        <w:pStyle w:val="ConsPlusNormal"/>
        <w:widowControl/>
        <w:ind w:firstLine="540"/>
        <w:jc w:val="both"/>
      </w:pPr>
      <w:r>
        <w:t>4.3. Во вновь строящихся и реконструируемых зданиях дошкольных организаций, для реализации основной общеобразовательной пр</w:t>
      </w:r>
      <w:r>
        <w:t>ограммы дошкольного образования, необходимо предусматривать следующий набор помещений:</w:t>
      </w:r>
    </w:p>
    <w:p w:rsidR="00000000" w:rsidRDefault="005B1FF7">
      <w:pPr>
        <w:pStyle w:val="ConsPlusNormal"/>
        <w:widowControl/>
        <w:ind w:firstLine="540"/>
        <w:jc w:val="both"/>
      </w:pPr>
      <w:r>
        <w:t>- групповые ячейки - изолированные помещения, принадлежащие каждой детской группе;</w:t>
      </w:r>
    </w:p>
    <w:p w:rsidR="00000000" w:rsidRDefault="005B1FF7">
      <w:pPr>
        <w:pStyle w:val="ConsPlusNormal"/>
        <w:widowControl/>
        <w:ind w:firstLine="540"/>
        <w:jc w:val="both"/>
      </w:pPr>
      <w:r>
        <w:t>- дополнительные помещения дл</w:t>
      </w:r>
      <w:r>
        <w:t>я занятий с детьми, предназначенные для поочередного использования всеми или несколькими детскими группами (музыкальный зал, физкультурный зал, кабинет логопеда и другие);</w:t>
      </w:r>
    </w:p>
    <w:p w:rsidR="00000000" w:rsidRDefault="005B1FF7">
      <w:pPr>
        <w:pStyle w:val="ConsPlusNormal"/>
        <w:widowControl/>
        <w:ind w:firstLine="540"/>
        <w:jc w:val="both"/>
      </w:pPr>
      <w:r>
        <w:t>- сопутствующие помещения (медицинского назначения, пищеблока, постирочной);</w:t>
      </w:r>
    </w:p>
    <w:p w:rsidR="00000000" w:rsidRDefault="005B1FF7">
      <w:pPr>
        <w:pStyle w:val="ConsPlusNormal"/>
        <w:widowControl/>
        <w:ind w:firstLine="540"/>
        <w:jc w:val="both"/>
      </w:pPr>
      <w:r>
        <w:t>- служе</w:t>
      </w:r>
      <w:r>
        <w:t>бно-бытовые помещения для персонала.</w:t>
      </w:r>
    </w:p>
    <w:p w:rsidR="00000000" w:rsidRDefault="005B1FF7">
      <w:pPr>
        <w:pStyle w:val="ConsPlusNormal"/>
        <w:widowControl/>
        <w:ind w:firstLine="540"/>
        <w:jc w:val="both"/>
      </w:pPr>
      <w:r>
        <w:t>4.4. Все основные помещения дошкольных организаций размещают в наземных этажах. Не допускается размещение в подвальных и цокольных этажах зданий, помещений для пребывания детей и помещений медицинского назначения.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 xml:space="preserve">4.5. </w:t>
      </w:r>
      <w:r>
        <w:t>Здания образовательных организаций, в зависимости от вместимости,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</w:t>
      </w:r>
      <w:r>
        <w:t>иваемыми переходами. Неотапливаемые переходы и галереи допускаются только в III Б климатическом подрайоне.</w:t>
      </w:r>
    </w:p>
    <w:p w:rsidR="00000000" w:rsidRDefault="005B1FF7">
      <w:pPr>
        <w:pStyle w:val="ConsPlusNormal"/>
        <w:widowControl/>
        <w:ind w:firstLine="540"/>
        <w:jc w:val="both"/>
      </w:pPr>
      <w:r>
        <w:t>4.6. Высота от пола до потолка основных помещений дошкольных организаций - не менее 3 м.</w:t>
      </w:r>
    </w:p>
    <w:p w:rsidR="00000000" w:rsidRDefault="005B1FF7">
      <w:pPr>
        <w:pStyle w:val="ConsPlusNormal"/>
        <w:widowControl/>
        <w:ind w:firstLine="540"/>
        <w:jc w:val="both"/>
      </w:pPr>
      <w:r>
        <w:t>4.7. В целях сохранения воздушно-теплового режима в помещени</w:t>
      </w:r>
      <w:r>
        <w:t>ях дошкольных организациях, в зависимости от климатических районов, входы в здания должны быть оборудованы тамбурами.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4.8. В планировочной структуре зданий дошкольных организаций необходимо соблюдать принцип групповой изоляции. Групповые ячейки для детей м</w:t>
      </w:r>
      <w:r>
        <w:t>ладенческого и раннего возраста должны иметь самостоятельный вход с участка. Допускается общий вход с общей лестницей для групп для детей младенческого и раннего возраста, размещенных на 2 этаже, для детей дошкольного возраста - не более чем на 4 группы, н</w:t>
      </w:r>
      <w:r>
        <w:t>езависимо от их расположения в здании.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4.9. В состав групповой ячейки входят: раздевальная (для приема детей и хранения верхней одежды), группова</w:t>
      </w:r>
      <w:r>
        <w:t>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0000" w:rsidRDefault="005B1FF7">
      <w:pPr>
        <w:pStyle w:val="ConsPlusNormal"/>
        <w:widowControl/>
        <w:ind w:firstLine="540"/>
        <w:jc w:val="both"/>
      </w:pPr>
      <w:r>
        <w:t>В приемной для детей младенческого и раннего возраста до года выделяют место для раздева</w:t>
      </w:r>
      <w:r>
        <w:t>ния родителей и кормления грудных детей матерями; спальню в этих группах следует разделять на 2 зоны остекленной перегородкой.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4.10. Площади поме</w:t>
      </w:r>
      <w:r>
        <w:t>щений групповой ячейки:</w:t>
      </w:r>
    </w:p>
    <w:p w:rsidR="00000000" w:rsidRDefault="005B1FF7">
      <w:pPr>
        <w:pStyle w:val="ConsPlusNormal"/>
        <w:widowControl/>
        <w:ind w:firstLine="540"/>
        <w:jc w:val="both"/>
      </w:pPr>
      <w:r>
        <w:t>- раздевальная - площадью не менее 18 кв. м;</w:t>
      </w:r>
    </w:p>
    <w:p w:rsidR="00000000" w:rsidRDefault="005B1FF7">
      <w:pPr>
        <w:pStyle w:val="ConsPlusNormal"/>
        <w:widowControl/>
        <w:ind w:firstLine="540"/>
        <w:jc w:val="both"/>
      </w:pPr>
      <w:r>
        <w:t>- групповая (для игр, занятий и приема пищи детьми) - площадью из расчета не менее 2,5 кв. м на 1 ребенка в группах для детей младенческого и раннего возраста, не менее 2,0 кв. м на 1 реб</w:t>
      </w:r>
      <w:r>
        <w:t>енка в дошкольных группах;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буфетная - площадью не менее 3,0 кв. м;</w:t>
      </w:r>
    </w:p>
    <w:p w:rsidR="00000000" w:rsidRDefault="005B1FF7">
      <w:pPr>
        <w:pStyle w:val="ConsPlusNormal"/>
        <w:widowControl/>
        <w:ind w:firstLine="540"/>
        <w:jc w:val="both"/>
      </w:pPr>
      <w:r>
        <w:t>- спальня - площадью из расчета не менее 1,8 кв. м на 1 ребенка в группах дл</w:t>
      </w:r>
      <w:r>
        <w:t>я детей младенческого и раннего возраста, не менее 2,0 кв. м на 1 ребенка в дошкольных группах, без учета расстояния от наружных стен при расстановке кроватей (расстановка кроватей регламентируется п. 6.14 настоящих санитарных правил);</w:t>
      </w:r>
    </w:p>
    <w:p w:rsidR="00000000" w:rsidRDefault="005B1FF7">
      <w:pPr>
        <w:pStyle w:val="ConsPlusNormal"/>
        <w:widowControl/>
        <w:ind w:firstLine="0"/>
        <w:jc w:val="both"/>
      </w:pPr>
      <w:r>
        <w:t xml:space="preserve">(в ред. Изменений N </w:t>
      </w:r>
      <w:r>
        <w:t>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туалетная - площадью не менее 16 кв. м для дошкольных групп и не менее 12 кв. м для групп для детей младенческого и раннего возраста.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</w:t>
      </w:r>
      <w:r>
        <w:t>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вновь строящихся и реконструируемых дошкольных организаций оптимальную площадь групповых и спален рекомендуется принимать не менее 50 кв. м каждая.</w:t>
      </w:r>
    </w:p>
    <w:p w:rsidR="00000000" w:rsidRDefault="005B1FF7">
      <w:pPr>
        <w:pStyle w:val="ConsPlusNormal"/>
        <w:widowControl/>
        <w:ind w:firstLine="540"/>
        <w:jc w:val="both"/>
      </w:pPr>
      <w:r>
        <w:t>4.11. В ранее построен</w:t>
      </w:r>
      <w:r>
        <w:t>ных дошкольных организациях раздевальные для детей, групповые ячейки которых располагаются на втором и третьем этажах, допускается размещать на первом этаже в отдельных помещениях для каждой группы.</w:t>
      </w:r>
    </w:p>
    <w:p w:rsidR="00000000" w:rsidRDefault="005B1FF7">
      <w:pPr>
        <w:pStyle w:val="ConsPlusNormal"/>
        <w:widowControl/>
        <w:ind w:firstLine="540"/>
        <w:jc w:val="both"/>
      </w:pPr>
      <w:r>
        <w:t>Во вновь строящихся дошкольных организациях предусматрива</w:t>
      </w:r>
      <w:r>
        <w:t>ют условия для сушки верхней одежды и обуви (шкафы или дополнительные помещения).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хранения колясок, санок, велосипедов, лыж, игрушек, используемых на территории дошкольных организаций, предусматривают условия для их хранения.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4.12. Для ограничения избы</w:t>
      </w:r>
      <w:r>
        <w:t>точной инсоляции и перегрева помещений необходимо предусмотреть солнцезащиту при проектировании и установке окон групповых, игровых, спален, залов, палат изолятора, помещений пищеблока, обращенных на азимуты 200 - 275 градусов для районов южнее 60 - 45 гра</w:t>
      </w:r>
      <w:r>
        <w:t>дусов с.ш. и на азимуты 91 - 230 градусов для районов южнее 45 градусов с.ш.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4.13. Для осуществления проветривания всех основных помещений дошкольных организаций окна должны быть обеспечены исправными и функционирующими во все сезоны года откидными фрамуга</w:t>
      </w:r>
      <w:r>
        <w:t>ми и форточками.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4.14. При замене оконных блоков площадь остекления должна быть сохранена или увеличена. Показатели светопропускания у вновь устанавливаемых окон должны быть не меньше, чем у окон, подлежащих замене.</w:t>
      </w:r>
    </w:p>
    <w:p w:rsidR="00000000" w:rsidRDefault="005B1FF7">
      <w:pPr>
        <w:pStyle w:val="ConsPlusNormal"/>
        <w:widowControl/>
        <w:ind w:firstLine="540"/>
        <w:jc w:val="both"/>
      </w:pPr>
      <w:r>
        <w:t>Плоскость открытия окон должна обеспечивать режим проветривания.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4.15. Остекление окон должно быть выполнено из цельного стеклополотна. Замена разбитых стекол должна проводиться немедленно.</w:t>
      </w:r>
    </w:p>
    <w:p w:rsidR="00000000" w:rsidRDefault="005B1FF7">
      <w:pPr>
        <w:pStyle w:val="ConsPlusNormal"/>
        <w:widowControl/>
        <w:ind w:firstLine="540"/>
        <w:jc w:val="both"/>
      </w:pPr>
      <w:r>
        <w:t>4.16. Во вновь строящихся и реконструируемых зданиях дошкольных ор</w:t>
      </w:r>
      <w:r>
        <w:t>ганизаций рекомендуется предусматривать два зала: один - для музыкальных, другой - для физкультурных занятий площадью не менее 75 м2 каждый. Залы не должны быть проходными.</w:t>
      </w:r>
    </w:p>
    <w:p w:rsidR="00000000" w:rsidRDefault="005B1FF7">
      <w:pPr>
        <w:pStyle w:val="ConsPlusNormal"/>
        <w:widowControl/>
        <w:ind w:firstLine="540"/>
        <w:jc w:val="both"/>
      </w:pPr>
      <w:r>
        <w:t>В существующих зданиях дошкольных организаций допускается один общий зал для музыка</w:t>
      </w:r>
      <w:r>
        <w:t>льных и физкультурных занятий.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залах оборудуют кладовые для хранения физкультурного и музыкального инвентаря площадью не менее 6 м2.</w:t>
      </w:r>
    </w:p>
    <w:p w:rsidR="00000000" w:rsidRDefault="005B1FF7">
      <w:pPr>
        <w:pStyle w:val="ConsPlusNormal"/>
        <w:widowControl/>
        <w:ind w:firstLine="540"/>
        <w:jc w:val="both"/>
      </w:pPr>
      <w:r>
        <w:t>4.17. Для проведения физкультурных занятий в зданиях дошкольных организаций IА, IБ и IГ климатических подрайонов допуск</w:t>
      </w:r>
      <w:r>
        <w:t>ается использовать отапливаемые прогулочные веранды.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4.18. При строительстве, обустройстве и эксплуатации бассейна для обучения детей плаванию в дошкольных организациях должны быть соблюдены требования к устройству плавательных бассейнов, их эксплуатации, </w:t>
      </w:r>
      <w:r>
        <w:t>качеству воды плавательных бассейнов и контролю качества &lt;*&gt;.</w:t>
      </w: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СанПиН 2.1.2.1188-03 "Плавательные бассейны. Гигиенические требования к устройству, эксплуатации и качеству воды. Контроль качества" утвержден Постановлением</w:t>
      </w:r>
      <w:r>
        <w:t xml:space="preserve"> Главного государственного санитарного врача Российской Федерации от 30.01.2003 N 4 (зарегистрировано в Минюсте России 14.02.2003, регистрационный номер 4219).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4.19. Для занятия детей с использованием компьютерной техники выделяют отдельное помещение. Обо</w:t>
      </w:r>
      <w:r>
        <w:t>рудование помещения,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0000" w:rsidRDefault="005B1FF7">
      <w:pPr>
        <w:pStyle w:val="ConsPlusNormal"/>
        <w:widowControl/>
        <w:ind w:firstLine="540"/>
        <w:jc w:val="both"/>
      </w:pPr>
      <w:r>
        <w:t>4.20. Помещения медицинского назначения для обслуживания детей размещают на первом этаже дошкольной о</w:t>
      </w:r>
      <w:r>
        <w:t>рганизации единым блоком.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вновь строящихся и реконструируемых объектов дошкольных организаций независимо от его вместимости следует предусмотреть медицинский блок, который по составу помещений и их площади должен соответствовать настоящим санитарным пр</w:t>
      </w:r>
      <w:r>
        <w:t>авилам (приложение 1, таблица 1).</w:t>
      </w:r>
    </w:p>
    <w:p w:rsidR="00000000" w:rsidRDefault="005B1FF7">
      <w:pPr>
        <w:pStyle w:val="ConsPlusNormal"/>
        <w:widowControl/>
        <w:ind w:firstLine="540"/>
        <w:jc w:val="both"/>
      </w:pPr>
      <w:r>
        <w:t>Медицинский кабинет должен иметь самостоятельный вход из коридора и размещаться смежно с палатой (одной из палат) изолятора.</w:t>
      </w:r>
    </w:p>
    <w:p w:rsidR="00000000" w:rsidRDefault="005B1FF7">
      <w:pPr>
        <w:pStyle w:val="ConsPlusNormal"/>
        <w:widowControl/>
        <w:ind w:firstLine="540"/>
        <w:jc w:val="both"/>
      </w:pPr>
      <w:r>
        <w:t>В дошкольных организациях вместимостью 280 и более детей изолятор проектируют не менее чем на 2 и</w:t>
      </w:r>
      <w:r>
        <w:t>нфекции (2 отдельных помещения).</w:t>
      </w:r>
    </w:p>
    <w:p w:rsidR="00000000" w:rsidRDefault="005B1FF7">
      <w:pPr>
        <w:pStyle w:val="ConsPlusNormal"/>
        <w:widowControl/>
        <w:ind w:firstLine="540"/>
        <w:jc w:val="both"/>
      </w:pPr>
      <w:r>
        <w:t>4.21. В существующих дошкольных организациях (до проведения их реконструкции) допускается набор медицинских помещений в соответствии с проектами, по которым они были построены.</w:t>
      </w:r>
    </w:p>
    <w:p w:rsidR="00000000" w:rsidRDefault="005B1FF7">
      <w:pPr>
        <w:pStyle w:val="ConsPlusNormal"/>
        <w:widowControl/>
        <w:ind w:firstLine="540"/>
        <w:jc w:val="both"/>
      </w:pPr>
      <w:r>
        <w:t>4.22. В зданиях дошкольных организаций рекомен</w:t>
      </w:r>
      <w:r>
        <w:t>дуется предусмотреть минимальный набор служебно-бытовых помещений, площадь которых должна в соответствовать настоящим санитарным правилам (приложение 1, таблица 2).</w:t>
      </w:r>
    </w:p>
    <w:p w:rsidR="00000000" w:rsidRDefault="005B1FF7">
      <w:pPr>
        <w:pStyle w:val="ConsPlusNormal"/>
        <w:widowControl/>
        <w:ind w:firstLine="540"/>
        <w:jc w:val="both"/>
      </w:pPr>
      <w:r>
        <w:t>4.23. Во вновь строящихся и реконструируемых объектах дошкольных организаций необходимо пре</w:t>
      </w:r>
      <w:r>
        <w:t>дусматривать пищеблок, работающий на сырье или полуфабрикатах, или буфет-раздаточную.</w:t>
      </w:r>
    </w:p>
    <w:p w:rsidR="00000000" w:rsidRDefault="005B1FF7">
      <w:pPr>
        <w:pStyle w:val="ConsPlusNormal"/>
        <w:widowControl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</w:t>
      </w:r>
      <w:r>
        <w:t>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Основные производственные помещения пищеблока размещают на первом этаже.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Кладовые не размещают под моечными, душевыми и санитарными узлами, а также производственными помещениями с трапами. Не следует размещать складские помещения для хранения пищевых </w:t>
      </w:r>
      <w:r>
        <w:t>продуктов (сухих, сыпучих) в подвальных помещениях.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4.24. В состав пищеблока, работающего на сырье, входят: горячий цех, раздаточная, холодный цех, мясо-рыбный цех, цех первичной обработки овощей, моечная кухонной посуды, </w:t>
      </w:r>
      <w:r>
        <w:lastRenderedPageBreak/>
        <w:t>кладовая сухих продуктов, кладовая</w:t>
      </w:r>
      <w:r>
        <w:t xml:space="preserve"> для овощей, помещение с холодильными оборудованием для хранения скоропортящихся продуктов, загрузочная, комната персонала, раздевалка, душевая и туалет для персонала, помещение для хранения уборочного инвентаря и приготовления моющих и дезинфицирующих рас</w:t>
      </w:r>
      <w:r>
        <w:t>творов.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4.25. В состав пищеблока, работающего на полуфабрикатах, входят: горячий цех, холодный цех (горячий и холодный цех могут быть совмещены в одном помещении и разделены перегородкой), раздаточная, помещение для хранения сыпучих продуктов, помещение с </w:t>
      </w:r>
      <w:r>
        <w:t>холодильным оборудованием для хранения скоропортящихся продуктов, моечная кухонной посуды, моечная обменной тары, комната персонала, раздевалка, душевая и туалет для персонала, помещение для хранения уборочного инвентаря и приготовления моющих и дезинфицир</w:t>
      </w:r>
      <w:r>
        <w:t>ующих растворов.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На пищеблок, работающий на полуфабрикатах, должны поступать мытые или очищенные овощи, полуфабрикаты высокой степени готовности (мясные, рыбные), отвечающие гигиеническим требованиям безопасности и пищевой ценности на пищевые продукты для </w:t>
      </w:r>
      <w:r>
        <w:t>детей дошкольного возраста. Полуфабрикаты могут поступать от дошкольных организаций или от базового предприятия (комбината) питания, расположенных в оптимальной транспортной доступности, позволяющей соблюдать сроки и условия транспортировки полуфабрикатов.</w:t>
      </w:r>
    </w:p>
    <w:p w:rsidR="00000000" w:rsidRDefault="005B1FF7">
      <w:pPr>
        <w:pStyle w:val="ConsPlusNormal"/>
        <w:widowControl/>
        <w:ind w:firstLine="540"/>
        <w:jc w:val="both"/>
      </w:pPr>
      <w:r>
        <w:t>4.26.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приготовление горячих напитков и отдельных блюд (отваривание колбасных издел</w:t>
      </w:r>
      <w:r>
        <w:t>ий, яиц, заправка салатов, нарезка готовых продуктов), а также предусмотрены условия для мытья рук.</w:t>
      </w:r>
    </w:p>
    <w:p w:rsidR="00000000" w:rsidRDefault="005B1FF7">
      <w:pPr>
        <w:pStyle w:val="ConsPlusNormal"/>
        <w:widowControl/>
        <w:ind w:firstLine="540"/>
        <w:jc w:val="both"/>
      </w:pPr>
      <w:r>
        <w:t>4.27. В ранее построенных объектах дошкольных организаций пищеблоки должны эксплуатироваться в соответствии с проектом, по которому они были построены.</w:t>
      </w:r>
    </w:p>
    <w:p w:rsidR="00000000" w:rsidRDefault="005B1FF7">
      <w:pPr>
        <w:pStyle w:val="ConsPlusNormal"/>
        <w:widowControl/>
        <w:ind w:firstLine="540"/>
        <w:jc w:val="both"/>
      </w:pPr>
      <w:r>
        <w:t>4.28. При организации мытья обменной тары в дошкольных организациях необходимо выделять отдельное помещение, не совмещенное с помещением для мытья кухонной посуды.</w:t>
      </w:r>
    </w:p>
    <w:p w:rsidR="00000000" w:rsidRDefault="005B1FF7">
      <w:pPr>
        <w:pStyle w:val="ConsPlusNormal"/>
        <w:widowControl/>
        <w:ind w:firstLine="540"/>
        <w:jc w:val="both"/>
      </w:pPr>
      <w:r>
        <w:t>4.29. Во вновь строящихся объектах дошкольных организаций рекомендуется предусматривать груз</w:t>
      </w:r>
      <w:r>
        <w:t>овые подъемники для вертикальной транспортировки пищи на 2 - 3-й этажи.</w:t>
      </w:r>
    </w:p>
    <w:p w:rsidR="00000000" w:rsidRDefault="005B1FF7">
      <w:pPr>
        <w:pStyle w:val="ConsPlusNormal"/>
        <w:widowControl/>
        <w:ind w:firstLine="540"/>
        <w:jc w:val="both"/>
      </w:pPr>
      <w:r>
        <w:t>4.30.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4.31. Питание детей организуют в помещении групповой.</w:t>
      </w:r>
    </w:p>
    <w:p w:rsidR="00000000" w:rsidRDefault="005B1FF7">
      <w:pPr>
        <w:pStyle w:val="ConsPlusNormal"/>
        <w:widowControl/>
        <w:ind w:firstLine="540"/>
        <w:jc w:val="both"/>
      </w:pPr>
      <w:r>
        <w:t>Дл</w:t>
      </w:r>
      <w:r>
        <w:t>я мытья столовой посуды буфетная оборудуется двухгнездными моечными ваннами с подводкой к ним холодной и горячей воды. Допускается установка посудомоечной машины.</w:t>
      </w:r>
    </w:p>
    <w:p w:rsidR="00000000" w:rsidRDefault="005B1FF7">
      <w:pPr>
        <w:pStyle w:val="ConsPlusNormal"/>
        <w:widowControl/>
        <w:ind w:firstLine="540"/>
        <w:jc w:val="both"/>
      </w:pPr>
      <w:r>
        <w:t>На случай отключения горячего водоснабжения предусматривается установка резервных электроводо</w:t>
      </w:r>
      <w:r>
        <w:t>нагревателей с жесткой разводкой воды к моечным ваннам.</w:t>
      </w:r>
    </w:p>
    <w:p w:rsidR="00000000" w:rsidRDefault="005B1FF7">
      <w:pPr>
        <w:pStyle w:val="ConsPlusNormal"/>
        <w:widowControl/>
        <w:ind w:firstLine="540"/>
        <w:jc w:val="both"/>
      </w:pPr>
      <w:r>
        <w:t>4.32. Не следует устраивать вход в постирочную напротив входов в помещения групповых ячеек и пищеблока и располагать окна пищеблока, постирочной и туалетных под окнами помещений групповых, спален.</w:t>
      </w:r>
    </w:p>
    <w:p w:rsidR="00000000" w:rsidRDefault="005B1FF7">
      <w:pPr>
        <w:pStyle w:val="ConsPlusNormal"/>
        <w:widowControl/>
        <w:ind w:firstLine="540"/>
        <w:jc w:val="both"/>
      </w:pPr>
      <w:r>
        <w:t>4.3</w:t>
      </w:r>
      <w:r>
        <w:t>3. В дошкольных организациях вместимостью до 80 мест постирочная может иметь одно помещение, свыше 80 мест - 2 помещения (стиральная и гладильная). Помещения стиральной и гладильной должны быть смежными, а входы (окна приема-выдачи) для сдачи грязного и по</w:t>
      </w:r>
      <w:r>
        <w:t>лучения чистого белья - раздельными.</w:t>
      </w:r>
    </w:p>
    <w:p w:rsidR="00000000" w:rsidRDefault="005B1FF7">
      <w:pPr>
        <w:pStyle w:val="ConsPlusNormal"/>
        <w:widowControl/>
        <w:ind w:firstLine="540"/>
        <w:jc w:val="both"/>
      </w:pPr>
      <w:r>
        <w:t>Рекомендуемый состав и площади помещений постирочной представлены в Приложении 1 таблице 3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отсутствии прачечной в дошкольной организации возможна организация централизованной стирки пост</w:t>
      </w:r>
      <w:r>
        <w:t>ельного белья в прачечных.</w:t>
      </w:r>
    </w:p>
    <w:p w:rsidR="00000000" w:rsidRDefault="005B1FF7">
      <w:pPr>
        <w:pStyle w:val="ConsPlusNormal"/>
        <w:widowControl/>
        <w:ind w:firstLine="540"/>
        <w:jc w:val="both"/>
      </w:pPr>
      <w:r>
        <w:t>Постирочная дошкольной организации не используется для стирки белья от других организаций.</w:t>
      </w:r>
    </w:p>
    <w:p w:rsidR="00000000" w:rsidRDefault="005B1FF7">
      <w:pPr>
        <w:pStyle w:val="ConsPlusNormal"/>
        <w:widowControl/>
        <w:ind w:firstLine="540"/>
        <w:jc w:val="both"/>
      </w:pPr>
      <w:r>
        <w:t>4.34. Изменение планировки помещений не должно ухудшать условий пребывания детей, наносить ущерб их здоровью и учебно-воспитательному проц</w:t>
      </w:r>
      <w:r>
        <w:t>ессу.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V. Требования к внутренней отделке помещений</w:t>
      </w:r>
    </w:p>
    <w:p w:rsidR="00000000" w:rsidRDefault="005B1FF7">
      <w:pPr>
        <w:pStyle w:val="ConsPlusNormal"/>
        <w:widowControl/>
        <w:ind w:firstLine="0"/>
        <w:jc w:val="center"/>
      </w:pPr>
      <w:r>
        <w:t>дошкольных организаций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5.1. Стены помещений должны быть гладкими и иметь отделку, допускающую уборку влажным способом и дезинфекцию.</w:t>
      </w:r>
    </w:p>
    <w:p w:rsidR="00000000" w:rsidRDefault="005B1FF7">
      <w:pPr>
        <w:pStyle w:val="ConsPlusNormal"/>
        <w:widowControl/>
        <w:ind w:firstLine="540"/>
        <w:jc w:val="both"/>
      </w:pPr>
      <w:r>
        <w:t>Все строительные и отделочные материалы должны быть безвредными для зд</w:t>
      </w:r>
      <w:r>
        <w:t>оровья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5.2. Стены помещений пищеблока, буфетных, кладовой для овощей, охлаждаемых камер, моечной в помещении с ванной-бассейном, постирочной, гладильной и туалетных следует облицовывать глазурованной плиткой или аналогичным материалом, безвредным дл</w:t>
      </w:r>
      <w:r>
        <w:t>я здоровья детей, на высоту 1,5 м; в заготовочной пищеблока и залах с ваннами бассейна - на высоту 1,8 м для проведения влажной обработки с применением моющих и дезинфицирующих средств.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5.3. В помещениях, ориентированных на южные румбы горизонта, применяют</w:t>
      </w:r>
      <w:r>
        <w:t xml:space="preserve"> отделочные материалы и краски неярких холодных тонов, с коэффициентом отражения 0,7 - 0,8 (бледно-голубой, бледно-зеленый), на северные румбы - теплые тона (бледно-желтый, бледно-розовый, бежевый) с коэффициентом отражения 0,7 - 0,6. Отдельные элементы до</w:t>
      </w:r>
      <w:r>
        <w:t>пускается окрашивать в более яркие цвета, но не более 25% всей площади помещения.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Поверхности стен помещений для музыкальных и гимнастических занятий рекомендуется отделывать материалами, безвредными для здоровья детей, светлых тонов с коэффициентом отраже</w:t>
      </w:r>
      <w:r>
        <w:t>ния 0,6 - 0,8.</w:t>
      </w:r>
    </w:p>
    <w:p w:rsidR="00000000" w:rsidRDefault="005B1FF7">
      <w:pPr>
        <w:pStyle w:val="ConsPlusNormal"/>
        <w:widowControl/>
        <w:ind w:firstLine="540"/>
        <w:jc w:val="both"/>
      </w:pPr>
      <w:r>
        <w:t>5.4. Для отделки потолков в помещениях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000000" w:rsidRDefault="005B1FF7">
      <w:pPr>
        <w:pStyle w:val="ConsPlusNormal"/>
        <w:widowControl/>
        <w:ind w:firstLine="540"/>
        <w:jc w:val="both"/>
      </w:pPr>
      <w:r>
        <w:t>Потолки в помещениях с повышенной влажностью воздуха (производственные цеха пищ</w:t>
      </w:r>
      <w:r>
        <w:t>еблока, душевые, постирочные, умывальные, туалеты и др.) окрашивают масляной краской.</w:t>
      </w:r>
    </w:p>
    <w:p w:rsidR="00000000" w:rsidRDefault="005B1FF7">
      <w:pPr>
        <w:pStyle w:val="ConsPlusNormal"/>
        <w:widowControl/>
        <w:ind w:firstLine="540"/>
        <w:jc w:val="both"/>
      </w:pPr>
      <w:r>
        <w:t>Возможно применение иных материалов, безвредных для здоровья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5.5. Полы помещений должны быть гладкими, нескользкими, плотно пригнанными, без щелей и дефектов, плин</w:t>
      </w:r>
      <w:r>
        <w:t>туса - плотно пригнанным к стенам и полу, предусматривающими влажную уборку с применением моющих и дезинфицирующих средств.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Полы в помещениях групповых, размещаемых на первом этаже, следует делать утепленными и (или) отапливаемыми, с регулируемым температу</w:t>
      </w:r>
      <w:r>
        <w:t>рным режимом на поверхности пола. В основных помещениях в качестве материалов для пола используют дерево (дощатые полы, которые покрывают масляной краской, или паркетные). Допускается покрытие полов синтетическими полимерными материалами, безвредными для з</w:t>
      </w:r>
      <w:r>
        <w:t>доровья детей и допускающими обработку влажным способом и дезинфекцию.</w:t>
      </w:r>
    </w:p>
    <w:p w:rsidR="00000000" w:rsidRDefault="005B1FF7">
      <w:pPr>
        <w:pStyle w:val="ConsPlusNormal"/>
        <w:widowControl/>
        <w:ind w:firstLine="540"/>
        <w:jc w:val="both"/>
      </w:pPr>
      <w:r>
        <w:t>Полы в помещениях пищеблока, постирочной, гладильной, подсобных помещениях, туалетной выстилают керамической или мозаичной шлифованной метлахской плиткой или аналогичными материалами, безвредными для здоровья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В помещениях душевых и постирочных, моеч</w:t>
      </w:r>
      <w:r>
        <w:t>ных и заготовочном цеху пищеблока полы оборудуют сливными трапами с соответствующими уклонами полов к отверстиям трапов.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VI. Требования к оборудованию и его размещению в помещениях</w:t>
      </w:r>
    </w:p>
    <w:p w:rsidR="00000000" w:rsidRDefault="005B1FF7">
      <w:pPr>
        <w:pStyle w:val="ConsPlusNormal"/>
        <w:widowControl/>
        <w:ind w:firstLine="0"/>
        <w:jc w:val="center"/>
      </w:pPr>
      <w:r>
        <w:t>дошкольных организаций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6.1. Оборудование основных помещений должно соотве</w:t>
      </w:r>
      <w:r>
        <w:t>тствовать росту и возрасту детей, учитывать гигиенические и педагогические требования. Функциональные размеры приобретаемой и используемой детской (дошкольной) мебели для сидения и столов (обеденных и учебных) должны соответствовать обязательным требования</w:t>
      </w:r>
      <w:r>
        <w:t>м, установленным техническими регламентами или (и) национальным стандартам.</w:t>
      </w:r>
    </w:p>
    <w:p w:rsidR="00000000" w:rsidRDefault="005B1FF7">
      <w:pPr>
        <w:pStyle w:val="ConsPlusNormal"/>
        <w:widowControl/>
        <w:ind w:firstLine="540"/>
        <w:jc w:val="both"/>
      </w:pPr>
      <w:r>
        <w:t>Помещения детских садов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0000" w:rsidRDefault="005B1FF7">
      <w:pPr>
        <w:pStyle w:val="ConsPlusNormal"/>
        <w:widowControl/>
        <w:ind w:firstLine="540"/>
        <w:jc w:val="both"/>
      </w:pPr>
      <w:r>
        <w:t>6.</w:t>
      </w:r>
      <w:r>
        <w:t>2. Раздевальные оборудуют шкафами для верхней одежды детей и персонала.</w:t>
      </w:r>
    </w:p>
    <w:p w:rsidR="00000000" w:rsidRDefault="005B1FF7">
      <w:pPr>
        <w:pStyle w:val="ConsPlusNormal"/>
        <w:widowControl/>
        <w:ind w:firstLine="540"/>
        <w:jc w:val="both"/>
      </w:pPr>
      <w:r>
        <w:t>Шкафы для одежды и обуви оборудовать индивидуальными ячейками - полками для головных уборов и крючками для верхней одежды. Каждый индивидуальный шкаф маркируется.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В раздевальных (или в</w:t>
      </w:r>
      <w:r>
        <w:t xml:space="preserve"> отдельных помещениях) должны быть предусмотрены условия для сушки верхней одежды и обуви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В раздевальных возможна установка стеллажей для игрушек, используемых на прогулке.</w:t>
      </w:r>
    </w:p>
    <w:p w:rsidR="00000000" w:rsidRDefault="005B1FF7">
      <w:pPr>
        <w:pStyle w:val="ConsPlusNormal"/>
        <w:widowControl/>
        <w:ind w:firstLine="540"/>
        <w:jc w:val="both"/>
      </w:pPr>
      <w:r>
        <w:t>6.3. Для осмотра и переодевания детей младенческого и раннего возраста помещ</w:t>
      </w:r>
      <w:r>
        <w:t>ение раздевальной оборудуют пеленальными столами, рабочими столами и стульями, умывальной раковиной, шкафом для одежды матерей. Необходимо предусмотреть отдельное помещение для грудного кормления детей.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</w:t>
      </w:r>
      <w:r>
        <w:t>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В раздевальной детей раннего возраста место для кормления детей матерями должно быть оборудовано столом, стульями, подставками для ног, умывальником и шкафом для одежды.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6.4. В групповых для детей м</w:t>
      </w:r>
      <w:r>
        <w:t>ладенческого и раннего возраста рекомендуется устанавливать в светлой части помещения групповой манеж размером 6,0 x 5,0 м с высотой ограждения - 0,4 м, длинной стороной параллельно окнам и на расстоянии от них не менее 1,0 м. Для ползания детей на полу вы</w:t>
      </w:r>
      <w:r>
        <w:t>деляют место, ограниченное барьером, устанавливают горки с лесенкой высотой не более 0,8 м и длиной ската - 0,9 м, мостики длиной 1,5 м и шириной 0,4 м с перилами высотой 0,45 м.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</w:t>
      </w:r>
      <w:r>
        <w:t>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устанавливают бак с крышкой для грязного белья.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6.5. В </w:t>
      </w:r>
      <w:r>
        <w:t>групповых помещениях для детей 1,5 года и старше столы и стулья устанавливают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0000" w:rsidRDefault="005B1FF7">
      <w:pPr>
        <w:pStyle w:val="ConsPlusNormal"/>
        <w:widowControl/>
        <w:ind w:firstLine="540"/>
        <w:jc w:val="both"/>
      </w:pPr>
      <w:r>
        <w:t>6.6. Стулья должны быть в ком</w:t>
      </w:r>
      <w:r>
        <w:t>плекте со столом одной группы, которая должна быть промаркирована. Подбор мебели для детей следует проводить с учетом антропометрических показателей согласно таблице 1.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Основные размеры столов и стульев для детей</w:t>
      </w:r>
    </w:p>
    <w:p w:rsidR="00000000" w:rsidRDefault="005B1FF7">
      <w:pPr>
        <w:pStyle w:val="ConsPlusNormal"/>
        <w:widowControl/>
        <w:ind w:firstLine="0"/>
        <w:jc w:val="center"/>
      </w:pPr>
      <w:r>
        <w:t>младенческого и раннего возраста и дошкольного возраста</w:t>
      </w:r>
    </w:p>
    <w:p w:rsidR="00000000" w:rsidRDefault="005B1FF7">
      <w:pPr>
        <w:pStyle w:val="ConsPlusNormal"/>
        <w:widowControl/>
        <w:ind w:firstLine="0"/>
        <w:jc w:val="center"/>
      </w:pPr>
      <w:r>
        <w:t>(в ред. Изменений N 1, утв. Постановлением Главного</w:t>
      </w:r>
    </w:p>
    <w:p w:rsidR="00000000" w:rsidRDefault="005B1FF7">
      <w:pPr>
        <w:pStyle w:val="ConsPlusNormal"/>
        <w:widowControl/>
        <w:ind w:firstLine="0"/>
        <w:jc w:val="center"/>
      </w:pPr>
      <w:r>
        <w:t>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2025"/>
        <w:gridCol w:w="270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Группа роста детей   </w:t>
            </w:r>
            <w:r>
              <w:br/>
              <w:t xml:space="preserve">(мм)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Группа мебели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Высота стола    </w:t>
            </w:r>
            <w:r>
              <w:br/>
              <w:t xml:space="preserve">(мм)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Высота</w:t>
            </w:r>
            <w:r>
              <w:t xml:space="preserve"> стула </w:t>
            </w:r>
            <w:r>
              <w:br/>
              <w:t xml:space="preserve">(мм)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до 850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00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340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свыше 850 до 1000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220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1000 - 1150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460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260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1150 - 1300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520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1300 - 1450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580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340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1450 - 1600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640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380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Для организации настольных игр для детей допускается использовать подоконные ленточные и учебные столы.</w:t>
      </w:r>
    </w:p>
    <w:p w:rsidR="00000000" w:rsidRDefault="005B1FF7">
      <w:pPr>
        <w:pStyle w:val="ConsPlusNormal"/>
        <w:widowControl/>
        <w:ind w:firstLine="540"/>
        <w:jc w:val="both"/>
      </w:pPr>
      <w:r>
        <w:t>6.7. Для детей 1,5 - 3 лет в групповых следует предусмотреть спортивный уголок.</w:t>
      </w:r>
    </w:p>
    <w:p w:rsidR="00000000" w:rsidRDefault="005B1FF7">
      <w:pPr>
        <w:pStyle w:val="ConsPlusNormal"/>
        <w:widowControl/>
        <w:ind w:firstLine="540"/>
        <w:jc w:val="both"/>
      </w:pPr>
      <w:r>
        <w:t>6.8. При оборудовании групповой соблюдают следующие требования:</w:t>
      </w:r>
    </w:p>
    <w:p w:rsidR="00000000" w:rsidRDefault="005B1FF7">
      <w:pPr>
        <w:pStyle w:val="ConsPlusNormal"/>
        <w:widowControl/>
        <w:ind w:firstLine="540"/>
        <w:jc w:val="both"/>
      </w:pPr>
      <w:r>
        <w:t>- столы для занятий старших и подготовительных групп устанавливают вблизи светонесущей стены при обязательном ле</w:t>
      </w:r>
      <w:r>
        <w:t>востороннем освещении рабочего места;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леворуких детей индивидуальные рабочие места организуют с правосторонним освещением рабочего места.</w:t>
      </w:r>
    </w:p>
    <w:p w:rsidR="00000000" w:rsidRDefault="005B1FF7">
      <w:pPr>
        <w:pStyle w:val="ConsPlusNormal"/>
        <w:widowControl/>
        <w:ind w:firstLine="540"/>
        <w:jc w:val="both"/>
      </w:pPr>
      <w:r>
        <w:t>Столы устанавливают следующим образом:</w:t>
      </w:r>
    </w:p>
    <w:p w:rsidR="00000000" w:rsidRDefault="005B1FF7">
      <w:pPr>
        <w:pStyle w:val="ConsPlusNormal"/>
        <w:widowControl/>
        <w:ind w:firstLine="540"/>
        <w:jc w:val="both"/>
      </w:pPr>
      <w:r>
        <w:t>- четырехместные столы - не более чем в 2 ряда с учетом обеспечения боков</w:t>
      </w:r>
      <w:r>
        <w:t>ым освещением максимального количества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двухместные столы - не более чем в 3 ряда;</w:t>
      </w:r>
    </w:p>
    <w:p w:rsidR="00000000" w:rsidRDefault="005B1FF7">
      <w:pPr>
        <w:pStyle w:val="ConsPlusNormal"/>
        <w:widowControl/>
        <w:ind w:firstLine="540"/>
        <w:jc w:val="both"/>
      </w:pPr>
      <w:r>
        <w:t>- расстояние между рядами столов должно быть не менее 0,5 м;</w:t>
      </w:r>
    </w:p>
    <w:p w:rsidR="00000000" w:rsidRDefault="005B1FF7">
      <w:pPr>
        <w:pStyle w:val="ConsPlusNormal"/>
        <w:widowControl/>
        <w:ind w:firstLine="540"/>
        <w:jc w:val="both"/>
      </w:pPr>
      <w:r>
        <w:t>- расстояние первого ряда столов от светонесущей стены должно быть 1 м;</w:t>
      </w:r>
    </w:p>
    <w:p w:rsidR="00000000" w:rsidRDefault="005B1FF7">
      <w:pPr>
        <w:pStyle w:val="ConsPlusNormal"/>
        <w:widowControl/>
        <w:ind w:firstLine="540"/>
        <w:jc w:val="both"/>
      </w:pPr>
      <w:r>
        <w:t>- расстояние от первых столов до</w:t>
      </w:r>
      <w:r>
        <w:t xml:space="preserve"> настенной доски должно быть 2,5 - 3 м, при этом угол рассматривания должен составлять не менее 45 град.</w:t>
      </w:r>
    </w:p>
    <w:p w:rsidR="00000000" w:rsidRDefault="005B1FF7">
      <w:pPr>
        <w:pStyle w:val="ConsPlusNormal"/>
        <w:widowControl/>
        <w:ind w:firstLine="540"/>
        <w:jc w:val="both"/>
      </w:pPr>
      <w:r>
        <w:t>6.9. Рабочие поверхности столов должны иметь матовое покрытие светлого тона. Материалы, используемые для облицовки столов и стульев, должны обладать ни</w:t>
      </w:r>
      <w:r>
        <w:t>зкой теплопроводностью, быть стойкими к воздействию теплой воды, моющих и дезинфицирующих средств.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Размер настенной доски составляет 0,75 - 1,5 м, высота нижнего края настенной доски над полом - 0,7 - 0,8 м.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иметь антибликовое или матовое покрытие.</w:t>
      </w:r>
    </w:p>
    <w:p w:rsidR="00000000" w:rsidRDefault="005B1FF7">
      <w:pPr>
        <w:pStyle w:val="ConsPlusNormal"/>
        <w:widowControl/>
        <w:ind w:firstLine="540"/>
        <w:jc w:val="both"/>
      </w:pPr>
      <w:r>
        <w:t>П</w:t>
      </w:r>
      <w:r>
        <w:t>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5B1FF7">
      <w:pPr>
        <w:pStyle w:val="ConsPlusNormal"/>
        <w:widowControl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использ</w:t>
      </w:r>
      <w:r>
        <w:t>овании интерактивной доски и проекционного экрана необходимо обеспечить ее равномерное освещение и отсутствие световых пятен повышенной яркости.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организации занятий детей рассаживают с учетом роста, состояния здоровья, зрения и слуха. Детей, страдающих</w:t>
      </w:r>
      <w:r>
        <w:t xml:space="preserve"> частыми простудными заболеваниями, следует сажать подальше от окон и дверей, детей с пониженным слухом и близорукостью - за первые столы, соответствующие их росту.</w:t>
      </w:r>
    </w:p>
    <w:p w:rsidR="00000000" w:rsidRDefault="005B1FF7">
      <w:pPr>
        <w:pStyle w:val="ConsPlusNormal"/>
        <w:widowControl/>
        <w:ind w:firstLine="540"/>
        <w:jc w:val="both"/>
      </w:pPr>
      <w:r>
        <w:t>6.10. В дошкольных организациях используют игрушки, безвредные для здоровья детей и отвечаю</w:t>
      </w:r>
      <w:r>
        <w:t xml:space="preserve">щие гигиеническим требованиям к товарам детского ассортимента,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</w:t>
      </w:r>
      <w:r>
        <w:t>дидактических пособий.</w:t>
      </w:r>
    </w:p>
    <w:p w:rsidR="00000000" w:rsidRDefault="005B1FF7">
      <w:pPr>
        <w:pStyle w:val="ConsPlusNormal"/>
        <w:widowControl/>
        <w:ind w:firstLine="540"/>
        <w:jc w:val="both"/>
      </w:pPr>
      <w:r>
        <w:t>6.11. 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</w:t>
      </w:r>
      <w:r>
        <w:t xml:space="preserve"> Соотношение расстояния проектора от экрана и расстояния зрителей первого ряда от экрана представлено в таблице 2.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Требования к организации просмотра диафильмов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375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Расстояние проектора  </w:t>
            </w:r>
            <w:r>
              <w:br/>
              <w:t xml:space="preserve">от экрана (м)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Ширина экранного    </w:t>
            </w:r>
            <w:r>
              <w:br/>
              <w:t xml:space="preserve">изображения (м)   </w:t>
            </w:r>
            <w:r>
              <w:t xml:space="preserve">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Расстояние 1-го ряда  </w:t>
            </w:r>
            <w:r>
              <w:br/>
              <w:t xml:space="preserve">от экрана (м)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4,0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1,2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2,4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3,5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2,1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0,9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1,8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2,5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0,75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1,5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2,0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0,6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1,2     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 xml:space="preserve">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</w:t>
      </w:r>
      <w:r>
        <w:t>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:rsidR="00000000" w:rsidRDefault="005B1FF7">
      <w:pPr>
        <w:pStyle w:val="ConsPlusNormal"/>
        <w:widowControl/>
        <w:ind w:firstLine="540"/>
        <w:jc w:val="both"/>
      </w:pPr>
      <w:r>
        <w:t>6.13. В отдельных помещениях или в отдельно выделенных мест</w:t>
      </w:r>
      <w:r>
        <w:t>ах возможна организация уголков и комнат природы, фитоогорода, фитобара и других. При их организации соблюдают следующие требования:</w:t>
      </w:r>
    </w:p>
    <w:p w:rsidR="00000000" w:rsidRDefault="005B1FF7">
      <w:pPr>
        <w:pStyle w:val="ConsPlusNormal"/>
        <w:widowControl/>
        <w:ind w:firstLine="540"/>
        <w:jc w:val="both"/>
      </w:pPr>
      <w:r>
        <w:t>- животные и растения должны быть безопасны для детей и взрослых;</w:t>
      </w:r>
    </w:p>
    <w:p w:rsidR="00000000" w:rsidRDefault="005B1FF7">
      <w:pPr>
        <w:pStyle w:val="ConsPlusNormal"/>
        <w:widowControl/>
        <w:ind w:firstLine="540"/>
        <w:jc w:val="both"/>
      </w:pPr>
      <w:r>
        <w:t>- недопустимы больные, агрессивные и непредсказуемые в св</w:t>
      </w:r>
      <w:r>
        <w:t>оем поведении животные, а также ядовитые и колючие растения;</w:t>
      </w:r>
    </w:p>
    <w:p w:rsidR="00000000" w:rsidRDefault="005B1FF7">
      <w:pPr>
        <w:pStyle w:val="ConsPlusNormal"/>
        <w:widowControl/>
        <w:ind w:firstLine="540"/>
        <w:jc w:val="both"/>
      </w:pPr>
      <w:r>
        <w:t>- животных принимают с разрешения органов ветеринарного надзора (постановка на учет, своевременные прививки, гигиенические процедуры);</w:t>
      </w:r>
    </w:p>
    <w:p w:rsidR="00000000" w:rsidRDefault="005B1FF7">
      <w:pPr>
        <w:pStyle w:val="ConsPlusNormal"/>
        <w:widowControl/>
        <w:ind w:firstLine="540"/>
        <w:jc w:val="both"/>
      </w:pPr>
      <w:r>
        <w:t>- недопустимо принимать бродячих животных;</w:t>
      </w:r>
    </w:p>
    <w:p w:rsidR="00000000" w:rsidRDefault="005B1FF7">
      <w:pPr>
        <w:pStyle w:val="ConsPlusNormal"/>
        <w:widowControl/>
        <w:ind w:firstLine="540"/>
        <w:jc w:val="both"/>
      </w:pPr>
      <w:r>
        <w:t>- уборка за живот</w:t>
      </w:r>
      <w:r>
        <w:t>ными и уход за растениями осуществляется ежедневно и только персоналом дошкольной организации. Полив растений могут осуществлять дети.</w:t>
      </w:r>
    </w:p>
    <w:p w:rsidR="00000000" w:rsidRDefault="005B1FF7">
      <w:pPr>
        <w:pStyle w:val="ConsPlusNormal"/>
        <w:widowControl/>
        <w:ind w:firstLine="540"/>
        <w:jc w:val="both"/>
      </w:pPr>
      <w:r>
        <w:t>Комнату природы оборудуют подводкой горячей и холодной воды, канализацией, стеллажами для хранения инвентаря и корма. Кор</w:t>
      </w:r>
      <w:r>
        <w:t>ма для животных следует хранить в местах, недоступных для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Размещение аквариумов, животных, птиц в помещениях групповых не допускается.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 xml:space="preserve">6.14. Во вновь строящихся и реконструируемых дошкольных организациях необходимо в составе групповых предусмотреть </w:t>
      </w:r>
      <w:r>
        <w:t>отдельные спальные помещения.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Спальни оборудуют стационарными кроватями.</w:t>
      </w:r>
    </w:p>
    <w:p w:rsidR="00000000" w:rsidRDefault="005B1FF7">
      <w:pPr>
        <w:pStyle w:val="ConsPlusNormal"/>
        <w:widowControl/>
        <w:ind w:firstLine="540"/>
        <w:jc w:val="both"/>
      </w:pPr>
      <w:r>
        <w:t>Кровати для детей до 3 лет должны иметь: длину - 120 см; ширину - 60 см; высоту ограждения от пола - 95 см; ложе с переменной высотой от пола - на уровне 30 см и 50 см.</w:t>
      </w:r>
    </w:p>
    <w:p w:rsidR="00000000" w:rsidRDefault="005B1FF7">
      <w:pPr>
        <w:pStyle w:val="ConsPlusNormal"/>
        <w:widowControl/>
        <w:ind w:firstLine="540"/>
        <w:jc w:val="both"/>
      </w:pPr>
      <w:r>
        <w:t>Следует предус</w:t>
      </w:r>
      <w:r>
        <w:t>матривать возможность уменьшения высоты бокового ограждения не менее чем на 15 см.</w:t>
      </w:r>
    </w:p>
    <w:p w:rsidR="00000000" w:rsidRDefault="005B1FF7">
      <w:pPr>
        <w:pStyle w:val="ConsPlusNormal"/>
        <w:widowControl/>
        <w:ind w:firstLine="540"/>
        <w:jc w:val="both"/>
      </w:pPr>
      <w:r>
        <w:t>Длина стационарной кровати для детей 3 - 7 лет составляет 140 см, ширина - 60 см и высота - 30 см.</w:t>
      </w:r>
    </w:p>
    <w:p w:rsidR="00000000" w:rsidRDefault="005B1FF7">
      <w:pPr>
        <w:pStyle w:val="ConsPlusNormal"/>
        <w:widowControl/>
        <w:ind w:firstLine="540"/>
        <w:jc w:val="both"/>
      </w:pPr>
      <w:r>
        <w:t>Кровати расставляют с соблюдением минимальных разрывов: между длинными сторонами кроватей - 0,65 м, от наружных стен - 0,6 м, от отопительных приборов - 0,2 м, между изголовьями двух кроватей - 0,3 м.</w:t>
      </w:r>
    </w:p>
    <w:p w:rsidR="00000000" w:rsidRDefault="005B1FF7">
      <w:pPr>
        <w:pStyle w:val="ConsPlusNormal"/>
        <w:widowControl/>
        <w:ind w:firstLine="540"/>
        <w:jc w:val="both"/>
      </w:pPr>
      <w:r>
        <w:t>Абзац исключен. - Изменения N 1, утв. Постановлением Гл</w:t>
      </w:r>
      <w:r>
        <w:t>авного государственного санитарного врача РФ от 20.12.2010 N 164.</w:t>
      </w:r>
    </w:p>
    <w:p w:rsidR="00000000" w:rsidRDefault="005B1FF7">
      <w:pPr>
        <w:pStyle w:val="ConsPlusNormal"/>
        <w:widowControl/>
        <w:ind w:firstLine="540"/>
        <w:jc w:val="both"/>
      </w:pPr>
      <w:r>
        <w:t>6.15. В существующих дошкольных организациях при отсутствии спален по проекту допускается организовывать дневной сон детей дошкольных групп в групповых на раскладных кроватях с жестким ложем</w:t>
      </w:r>
      <w:r>
        <w:t xml:space="preserve"> или на трансформируемых (выдвижных, выкатных) одно - трехуровневых кроватях.</w:t>
      </w:r>
    </w:p>
    <w:p w:rsidR="00000000" w:rsidRDefault="005B1FF7">
      <w:pPr>
        <w:pStyle w:val="ConsPlusNormal"/>
        <w:widowControl/>
        <w:ind w:firstLine="540"/>
        <w:jc w:val="both"/>
      </w:pPr>
      <w:r>
        <w:t>Новые типы кроватей должны быть безвредны для здоровья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использовании раскладных кроватей (раскладушек) в каждой групповой должно быть предусмотрено место для их хранен</w:t>
      </w:r>
      <w:r>
        <w:t>ия, а также для индивидуального хранения постельных принадлежностей и белья.</w:t>
      </w:r>
    </w:p>
    <w:p w:rsidR="00000000" w:rsidRDefault="005B1FF7">
      <w:pPr>
        <w:pStyle w:val="ConsPlusNormal"/>
        <w:widowControl/>
        <w:ind w:firstLine="540"/>
        <w:jc w:val="both"/>
      </w:pPr>
      <w:r>
        <w:t>6.16. В существующих дошкольных образовательных организациях, при наличии спальных помещений по проекту, спальные помещения не допускается использовать не по назначению (в качеств</w:t>
      </w:r>
      <w:r>
        <w:t>е групповых, кабинетов для дополнительного образования и других).</w:t>
      </w:r>
    </w:p>
    <w:p w:rsidR="00000000" w:rsidRDefault="005B1FF7">
      <w:pPr>
        <w:pStyle w:val="ConsPlusNormal"/>
        <w:widowControl/>
        <w:ind w:firstLine="540"/>
        <w:jc w:val="both"/>
      </w:pPr>
      <w:r>
        <w:t>6.17.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</w:t>
      </w:r>
      <w:r>
        <w:t>в наматрасников из расчета на 1 ребенка.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6.18. Туалетные помещения делят на умывальную зону и зону санитарных узлов. В зоне умывальной размещают детские умывальники и огороженный трансформируемым ограждением душевой поддон с доступом к нему с 3 сторон для </w:t>
      </w:r>
      <w:r>
        <w:t>проведения закаливающих процедур. В зоне санитарных узлов размещают унитазы.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душевого поддона высота установки составляет 0,3 м. Душевой поддон оборудуют гибким шлангом с душевой насадкой, расположенным над днищем поддона на высоте 1,6 м.</w:t>
      </w:r>
    </w:p>
    <w:p w:rsidR="00000000" w:rsidRDefault="005B1FF7">
      <w:pPr>
        <w:pStyle w:val="ConsPlusNormal"/>
        <w:widowControl/>
        <w:ind w:firstLine="540"/>
        <w:jc w:val="both"/>
      </w:pPr>
      <w:r>
        <w:t>6.18.1. Туале</w:t>
      </w:r>
      <w:r>
        <w:t>тную для детей младенческого и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</w:t>
      </w:r>
      <w:r>
        <w:t>оршков и слив для их обработки, детскую ванну, хозяйственный шкаф. Горшки должны быть промаркированы.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Хранение одноразовых подгузников в помещени</w:t>
      </w:r>
      <w:r>
        <w:t>ях с повышенной влажностью воздуха не допускается.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6.18.2. В туалетной младшей дошкольной группы в умывальной зоне устанавливают 4 умывальные раковины для детей и 1 умывальную раковину для взрослых, с подводкой к ним горячей и холодной воды со смесителем, </w:t>
      </w:r>
      <w:r>
        <w:t>4 детских унитаза.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6.18.3. В туалетных старшей и подготовительной групп в умывальной зоне устанавливают умывальные раковины с подводкой горячей и холодной воды для детей из расчета 1 раковина на 5 детей, 1 умывальную раковину для взрослых, детские унитазы </w:t>
      </w:r>
      <w:r>
        <w:t>или из расчета 1 унитаз на 5 детей. Детские унитазы устанавливают в закрывающихся кабинах без запоров. Размер кабины для детского унитаза должен быть 1,0 x 0,75 м, высота ограждения кабины - 1,2 м (от пола), не доходящая до уровня пола на 0,15 м.</w:t>
      </w:r>
    </w:p>
    <w:p w:rsidR="00000000" w:rsidRDefault="005B1FF7">
      <w:pPr>
        <w:pStyle w:val="ConsPlusNormal"/>
        <w:widowControl/>
        <w:ind w:firstLine="540"/>
        <w:jc w:val="both"/>
      </w:pPr>
      <w:r>
        <w:t>6.18.4. П</w:t>
      </w:r>
      <w:r>
        <w:t>ри проектировании и реконструкции дошкольных организаций в старших и подготовительных группах следует предусмотреть раздельные туалетные комнаты для мальчиков и девочек.</w:t>
      </w:r>
    </w:p>
    <w:p w:rsidR="00000000" w:rsidRDefault="005B1FF7">
      <w:pPr>
        <w:pStyle w:val="ConsPlusNormal"/>
        <w:widowControl/>
        <w:ind w:firstLine="540"/>
        <w:jc w:val="both"/>
      </w:pPr>
      <w:r>
        <w:t>6.19. Для проведения гигиенических процедур (подмывание) детям младенческого и раннего</w:t>
      </w:r>
      <w:r>
        <w:t xml:space="preserve"> возраста и младшего дошкольного возраста должны быть предусмотрены душевые поддоны с душевой сеткой на гибком шланге.</w:t>
      </w:r>
    </w:p>
    <w:p w:rsidR="00000000" w:rsidRDefault="005B1FF7">
      <w:pPr>
        <w:pStyle w:val="ConsPlusNormal"/>
        <w:widowControl/>
        <w:ind w:firstLine="0"/>
        <w:jc w:val="both"/>
      </w:pPr>
      <w:r>
        <w:lastRenderedPageBreak/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6.20. При круглосуточном п</w:t>
      </w:r>
      <w:r>
        <w:t>ребывании детей рекомендуется оборудовать ванные комнаты для помывки детей, оборудованные душевыми кабинами (ваннами, поддоны с подводкой горячей и холодной водой со смесителем).</w:t>
      </w:r>
    </w:p>
    <w:p w:rsidR="00000000" w:rsidRDefault="005B1FF7">
      <w:pPr>
        <w:pStyle w:val="ConsPlusNormal"/>
        <w:widowControl/>
        <w:ind w:firstLine="540"/>
        <w:jc w:val="both"/>
      </w:pPr>
      <w:r>
        <w:t>6.21. Для детей младшего дошкольного возраста высота установки умывальников о</w:t>
      </w:r>
      <w:r>
        <w:t>т пола до борта прибора составляет 0,4 м, для детей среднего и старшего дошкольного возраста - 0,5 м.</w:t>
      </w:r>
    </w:p>
    <w:p w:rsidR="00000000" w:rsidRDefault="005B1FF7">
      <w:pPr>
        <w:pStyle w:val="ConsPlusNormal"/>
        <w:widowControl/>
        <w:ind w:firstLine="540"/>
        <w:jc w:val="both"/>
      </w:pPr>
      <w:r>
        <w:t>6.22. Унитазы оборудуются детскими сидениями или гигиеническими накладками, изготовленными из материалов, безвредных для здоровья детей, допускающих их об</w:t>
      </w:r>
      <w:r>
        <w:t>работку моющими и дезинфицирующими средствами.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6.23. В существующих дошкольных организациях допускается оборудование санитарного узла для персонала в детской туалетной комнате в виде отдельной закрытой туалетной кабины.</w:t>
      </w:r>
    </w:p>
    <w:p w:rsidR="00000000" w:rsidRDefault="005B1FF7">
      <w:pPr>
        <w:pStyle w:val="ConsPlusNormal"/>
        <w:widowControl/>
        <w:ind w:firstLine="540"/>
        <w:jc w:val="both"/>
      </w:pPr>
      <w:r>
        <w:t>6.24. В туалетных помещениях устанав</w:t>
      </w:r>
      <w:r>
        <w:t>ливают настенные или навесные вешалки с индивидуальными ячейками для детских полотенец и предметов личной гигиены, хозяйственные шкафы, шкаф для уборочного инвентаря.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VII. Требования к естественному и искусственному</w:t>
      </w:r>
    </w:p>
    <w:p w:rsidR="00000000" w:rsidRDefault="005B1FF7">
      <w:pPr>
        <w:pStyle w:val="ConsPlusNormal"/>
        <w:widowControl/>
        <w:ind w:firstLine="0"/>
        <w:jc w:val="center"/>
      </w:pPr>
      <w:r>
        <w:t>освещению помещений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7.1. Основные помещения должны иметь естественное освещение. Помещения кладовых, подсобных, буфетных, раздевалках, туалетных для персонала, ванные, душевые, помещения для колясок и велосипедов допускается устраивать без естественного освещения.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7.2. Уровни</w:t>
      </w:r>
      <w:r>
        <w:t xml:space="preserve"> естественного и искусственного освещения в дошкольных организациях должны соответствовать требованиям к естественному, искусственному и совмещенному освещению жилых и общественных зданий.</w:t>
      </w:r>
    </w:p>
    <w:p w:rsidR="00000000" w:rsidRDefault="005B1FF7">
      <w:pPr>
        <w:pStyle w:val="ConsPlusNormal"/>
        <w:widowControl/>
        <w:ind w:firstLine="540"/>
        <w:jc w:val="both"/>
      </w:pPr>
      <w:r>
        <w:t>7.3. Неравномерность естественного освещения основных помещений с в</w:t>
      </w:r>
      <w:r>
        <w:t>ерхним или комбинированным естественным освещением не должна превышать 3:1.</w:t>
      </w:r>
    </w:p>
    <w:p w:rsidR="00000000" w:rsidRDefault="005B1FF7">
      <w:pPr>
        <w:pStyle w:val="ConsPlusNormal"/>
        <w:widowControl/>
        <w:ind w:firstLine="540"/>
        <w:jc w:val="both"/>
      </w:pPr>
      <w:r>
        <w:t>7.4. Светопроемы в групповых, игровых и спальнях оборудуют регулируемыми солнцезащитными устройствами. В качестве солнцезащитных устройств используются жалюзи внутренние, межстекол</w:t>
      </w:r>
      <w:r>
        <w:t>ьные и наружные только вертикально направленные. Материал, используемый для жалюзи, должен быть стойким к воде, моющим и дезинфицирующим средствам. В качестве солнцезащитных устройств используют и тканевые шторы светлых тонов, сочетающихся с цветом стен. Д</w:t>
      </w:r>
      <w:r>
        <w:t>опускается использовать шторы из хлопчатобумажных тканей (поплин, штапельное полотно, репс), обладающих достаточной степенью светопропускания и хорошими светорассеивающими свойствами.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Конструкция регулируемых солнцезащитных устройств в исходном положении н</w:t>
      </w:r>
      <w:r>
        <w:t>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раздвигают, обеспечивая инсоляцию помещения.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7.5. При одностороннем освещении глубина групповых п</w:t>
      </w:r>
      <w:r>
        <w:t>омещений должна составлять не более 6 м. При глубине помещений более 6 метров необходимо двустороннее параллельное или угловое расположение окон (обеспечивающее сквозное проветривание).</w:t>
      </w:r>
    </w:p>
    <w:p w:rsidR="00000000" w:rsidRDefault="005B1FF7">
      <w:pPr>
        <w:pStyle w:val="ConsPlusNormal"/>
        <w:widowControl/>
        <w:ind w:firstLine="540"/>
        <w:jc w:val="both"/>
      </w:pPr>
      <w:r>
        <w:t>7.6. На подоконниках в групповых не следует размещать широколистные цв</w:t>
      </w:r>
      <w:r>
        <w:t>еты, снижающие уровень естественного освещения, а также цветы, превышающие высоту 15 см (от подоконника).</w:t>
      </w:r>
    </w:p>
    <w:p w:rsidR="00000000" w:rsidRDefault="005B1FF7">
      <w:pPr>
        <w:pStyle w:val="ConsPlusNormal"/>
        <w:widowControl/>
        <w:ind w:firstLine="540"/>
        <w:jc w:val="both"/>
      </w:pPr>
      <w:r>
        <w:t>7.7.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5B1FF7">
      <w:pPr>
        <w:pStyle w:val="ConsPlusNormal"/>
        <w:widowControl/>
        <w:ind w:firstLine="540"/>
        <w:jc w:val="both"/>
      </w:pPr>
      <w:r>
        <w:t>7.8. Источники искусс</w:t>
      </w:r>
      <w:r>
        <w:t>твенного освещения должны обеспечивать достаточное равномерное освещение всех помещений.</w:t>
      </w:r>
    </w:p>
    <w:p w:rsidR="00000000" w:rsidRDefault="005B1FF7">
      <w:pPr>
        <w:pStyle w:val="ConsPlusNormal"/>
        <w:widowControl/>
        <w:ind w:firstLine="540"/>
        <w:jc w:val="both"/>
      </w:pPr>
      <w:r>
        <w:t>В основных помещениях предусматривается преимущественно люминесцентное освещение с использованием ламп по спектру цветоизлучения: белый, тепло-белый, естественно-белый</w:t>
      </w:r>
      <w:r>
        <w:t>.</w:t>
      </w:r>
    </w:p>
    <w:p w:rsidR="00000000" w:rsidRDefault="005B1FF7">
      <w:pPr>
        <w:pStyle w:val="ConsPlusNormal"/>
        <w:widowControl/>
        <w:ind w:firstLine="540"/>
        <w:jc w:val="both"/>
      </w:pPr>
      <w:r>
        <w:t>Размещение светильников осуществляется в соответствии с приложением 2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7.9. Все источники искусственного освещения содержат в исправном состоянии. Неисправные и перегоревшие ртутьсодержащие лампы (люминесцентные, газоразрядные</w:t>
      </w:r>
      <w:r>
        <w:t xml:space="preserve"> и другие) собирают в специально выделенном помещении и вывозят из здания дошкольной организации.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7.10. Чистку оконных стекол проводят по мере их загрязнения, но не реже 2 раз в год, осветительной арматуры и светильников - не реже 2 раз в год и по мере заг</w:t>
      </w:r>
      <w:r>
        <w:t>рязнения.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7.11. Осветительные приборы должны иметь пылевлагонепроницаемую защитную арматуру.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VIII. Требования к отоплению и вентиляции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8.1. Здания дошкольных организаций оборудуют системами центрального отопления и вентиляции в соответствии с требованиям</w:t>
      </w:r>
      <w:r>
        <w:t>и, предъявляемыми к отоплению, вентиляции и кондиционированию воздуха в общественных зданиях и сооружениях.</w:t>
      </w:r>
    </w:p>
    <w:p w:rsidR="00000000" w:rsidRDefault="005B1FF7">
      <w:pPr>
        <w:pStyle w:val="ConsPlusNormal"/>
        <w:widowControl/>
        <w:ind w:firstLine="540"/>
        <w:jc w:val="both"/>
      </w:pPr>
      <w:r>
        <w:t>8.2. Теплоснабжение зданий дошкольных организаций следует предусматривать от тепловых сетей ТЭЦ, районных и местных котельных с резервным вводом. До</w:t>
      </w:r>
      <w:r>
        <w:t>пускается применение автономного или газового отопления.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Паровое отопление не используется.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8.3. Для поддержания оптимальных параметров температурного режима отопительные приборы оборудуются регулируемыми кранами.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Не допускается использование переносных об</w:t>
      </w:r>
      <w:r>
        <w:t>огревательных приборов, а также обогреватели с инфракрасным излучением.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наличии печного отопления в существующих зданиях дошкольных организаций топка устраивается в недоступном для детей месте. Во избежание загрязнения воздуха помещений окисью углерода</w:t>
      </w:r>
      <w:r>
        <w:t xml:space="preserve"> печные трубы закрываются не ранее полного сгорания топлива и не позднее, чем за два часа до прихода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8.4. Средняя температура поверхности нагревательных приборов не должна превышать 80 °C.</w:t>
      </w:r>
    </w:p>
    <w:p w:rsidR="00000000" w:rsidRDefault="005B1FF7">
      <w:pPr>
        <w:pStyle w:val="ConsPlusNormal"/>
        <w:widowControl/>
        <w:ind w:firstLine="540"/>
        <w:jc w:val="both"/>
      </w:pPr>
      <w:r>
        <w:t>Во избежание ожогов и травм у детей отопительные приборы, ко</w:t>
      </w:r>
      <w:r>
        <w:t>нструкция которых не имеет защитных устройств, следует ограждать съемными решетками из дерева или термостойких материалов, разрешенных к применению в установленном порядке.</w:t>
      </w:r>
    </w:p>
    <w:p w:rsidR="00000000" w:rsidRDefault="005B1FF7">
      <w:pPr>
        <w:pStyle w:val="ConsPlusNormal"/>
        <w:widowControl/>
        <w:ind w:firstLine="540"/>
        <w:jc w:val="both"/>
      </w:pPr>
      <w:r>
        <w:t>Ограждения из древесно-стружечных плит и других полимерных материалов не используются.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вновь строящихся и реконструируемых зданий дошкольных организаций печное отопление не допускается.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8.5. В зимний период температура пола в групповых помещениях, расп</w:t>
      </w:r>
      <w:r>
        <w:t>оложенных на первых этажах здания, должна быть не менее 22 °C.</w:t>
      </w:r>
    </w:p>
    <w:p w:rsidR="00000000" w:rsidRDefault="005B1FF7">
      <w:pPr>
        <w:pStyle w:val="ConsPlusNormal"/>
        <w:widowControl/>
        <w:ind w:firstLine="540"/>
        <w:jc w:val="both"/>
      </w:pPr>
      <w:r>
        <w:t>8.6.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00000" w:rsidRDefault="005B1FF7">
      <w:pPr>
        <w:pStyle w:val="ConsPlusNormal"/>
        <w:widowControl/>
        <w:ind w:firstLine="540"/>
        <w:jc w:val="both"/>
      </w:pPr>
      <w:r>
        <w:t>8.7. Все помещения е</w:t>
      </w:r>
      <w:r>
        <w:t>жедневно и неоднократно проветриваются в отсутствие детей. 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</w:t>
      </w:r>
      <w:r>
        <w:t>ть естественное сквозное или угловое проветривание. Проветривание через туалетные комнаты не допускается.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5B1FF7">
      <w:pPr>
        <w:pStyle w:val="ConsPlusNormal"/>
        <w:widowControl/>
        <w:ind w:firstLine="540"/>
        <w:jc w:val="both"/>
      </w:pPr>
      <w:r>
        <w:t>8.8. Длительность проветривания зависит от температу</w:t>
      </w:r>
      <w:r>
        <w:t>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проветривании допускается кратковременное снижение температуры воздуха</w:t>
      </w:r>
      <w:r>
        <w:t xml:space="preserve"> в помещении, но не более чем на 2 - 4 °C.</w:t>
      </w:r>
    </w:p>
    <w:p w:rsidR="00000000" w:rsidRDefault="005B1FF7">
      <w:pPr>
        <w:pStyle w:val="ConsPlusNormal"/>
        <w:widowControl/>
        <w:ind w:firstLine="540"/>
        <w:jc w:val="both"/>
      </w:pPr>
      <w:r>
        <w:t>В помещениях спален сквозное проветривание проводят до укладывания детей спать.</w:t>
      </w:r>
    </w:p>
    <w:p w:rsidR="00000000" w:rsidRDefault="005B1FF7">
      <w:pPr>
        <w:pStyle w:val="ConsPlusNormal"/>
        <w:widowControl/>
        <w:ind w:firstLine="540"/>
        <w:jc w:val="both"/>
      </w:pPr>
      <w:r>
        <w:t>В холодное время года фрамуги, форточки закрывают за 10 минут до отхода ко сну детей; открывают во время сна с одной стороны и закрыв</w:t>
      </w:r>
      <w:r>
        <w:t>ают за 30 минут до подъема.</w:t>
      </w:r>
    </w:p>
    <w:p w:rsidR="00000000" w:rsidRDefault="005B1FF7">
      <w:pPr>
        <w:pStyle w:val="ConsPlusNormal"/>
        <w:widowControl/>
        <w:ind w:firstLine="540"/>
        <w:jc w:val="both"/>
      </w:pPr>
      <w:r>
        <w:t>В теплое время года сон (дневной и ночной) организуют при открытых окнах (избегая сквозняка).</w:t>
      </w:r>
    </w:p>
    <w:p w:rsidR="00000000" w:rsidRDefault="005B1FF7">
      <w:pPr>
        <w:pStyle w:val="ConsPlusNormal"/>
        <w:widowControl/>
        <w:ind w:firstLine="540"/>
        <w:jc w:val="both"/>
      </w:pPr>
      <w:r>
        <w:t>8.9. Значения температуры воздуха и кратности обмена воздуха помещений в 1 час должны приниматься в соответствии с приложением 3 насто</w:t>
      </w:r>
      <w:r>
        <w:t>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Скорость движения воздуха в основных помещениях не более 0,1 м/с.</w:t>
      </w:r>
    </w:p>
    <w:p w:rsidR="00000000" w:rsidRDefault="005B1FF7">
      <w:pPr>
        <w:pStyle w:val="ConsPlusNormal"/>
        <w:widowControl/>
        <w:ind w:firstLine="540"/>
        <w:jc w:val="both"/>
      </w:pPr>
      <w:r>
        <w:t>8.10. Концентрация вредных веществ воздуха помещений с постоянным пребыванием детей (групповые, игровые, спальни, комнаты для музыкальных и физкультурных занятий и др</w:t>
      </w:r>
      <w:r>
        <w:t>.) не должны превышать предельно допустимые концентрации (ПДК) для атмосферного воздуха населенных мест.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8.11. Контроль за температурой воздуха во всех основных помещениях пребывания детей осуществляют с помощью бытового термометра, прикрепленного на внутр</w:t>
      </w:r>
      <w:r>
        <w:t>енней стене, на высоте (0,8 - 1,0 метра).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IX. Требования к водоснабжению и канализации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9.1. Здания дошкольных организаций оборудуют системами холодного и горячего водоснабжения, канализацией.</w:t>
      </w:r>
    </w:p>
    <w:p w:rsidR="00000000" w:rsidRDefault="005B1FF7">
      <w:pPr>
        <w:pStyle w:val="ConsPlusNormal"/>
        <w:widowControl/>
        <w:ind w:firstLine="540"/>
        <w:jc w:val="both"/>
      </w:pPr>
      <w:r>
        <w:t>9.2. Учреждения должны быть обеспечены водой, отвечающей требо</w:t>
      </w:r>
      <w:r>
        <w:t>ваниям к питьевой воде.</w:t>
      </w:r>
    </w:p>
    <w:p w:rsidR="00000000" w:rsidRDefault="005B1FF7">
      <w:pPr>
        <w:pStyle w:val="ConsPlusNormal"/>
        <w:widowControl/>
        <w:ind w:firstLine="540"/>
        <w:jc w:val="both"/>
      </w:pPr>
      <w:r>
        <w:t>9.3. Водоснабжение и канализация должны быть централизованными.</w:t>
      </w:r>
    </w:p>
    <w:p w:rsidR="00000000" w:rsidRDefault="005B1FF7">
      <w:pPr>
        <w:pStyle w:val="ConsPlusNormal"/>
        <w:widowControl/>
        <w:ind w:firstLine="540"/>
        <w:jc w:val="both"/>
      </w:pPr>
      <w:r>
        <w:t>9.4. В неканализованных районах здания дошкольных организаций оборудуют внутренней канализацией, при условии устройства выгребов или локальных очистных сооружений.</w:t>
      </w:r>
    </w:p>
    <w:p w:rsidR="00000000" w:rsidRDefault="005B1FF7">
      <w:pPr>
        <w:pStyle w:val="ConsPlusNormal"/>
        <w:widowControl/>
        <w:ind w:firstLine="540"/>
        <w:jc w:val="both"/>
      </w:pPr>
      <w:r>
        <w:t>9.5.</w:t>
      </w:r>
      <w:r>
        <w:t xml:space="preserve"> Подводкой горячей и холодной воды обеспечивают помещения пищеблока, буфетных, туалетов для детей и персонала, постирочных, бассейна, медицинского назначения. Умывальники, моечные ванны, душевые установки и водоразборные краны для хозяйственных нужд обеспе</w:t>
      </w:r>
      <w:r>
        <w:t>чивают смесителями.</w:t>
      </w:r>
    </w:p>
    <w:p w:rsidR="00000000" w:rsidRDefault="005B1FF7">
      <w:pPr>
        <w:pStyle w:val="ConsPlusNormal"/>
        <w:widowControl/>
        <w:ind w:firstLine="540"/>
        <w:jc w:val="both"/>
      </w:pPr>
      <w:r>
        <w:t>В помещениях пищеблока, буфетных, медицинского назначения, туалетных устанавливают резервные источники горячего водоснабжения с обеспечением жесткой разводки к местам пользования, которые эксплуатируются в отсутствие централизованного г</w:t>
      </w:r>
      <w:r>
        <w:t>орячего водоснабжения в период профилактических работ в котельных и на инженерных сетях централизованного горячего водоснабжения.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9.6. При отсутствии централизованного водоснабжения (холодного и горячего) следует обеспечить механизированную подачу воды на </w:t>
      </w:r>
      <w:r>
        <w:t>пищеблок, помещения медицинского назначения, прачечную (постирочную), туалетные всех групповых ячеек. Температура воды, подаваемой к умывальникам и душам, должна быть не ниже 37 град. C и не выше 60 град. C.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X. Требования к дошкольным организациям</w:t>
      </w:r>
    </w:p>
    <w:p w:rsidR="00000000" w:rsidRDefault="005B1FF7">
      <w:pPr>
        <w:pStyle w:val="ConsPlusNormal"/>
        <w:widowControl/>
        <w:ind w:firstLine="0"/>
        <w:jc w:val="center"/>
      </w:pPr>
      <w:r>
        <w:t>и группам для детей, имеющих недостатки в физическом</w:t>
      </w:r>
    </w:p>
    <w:p w:rsidR="00000000" w:rsidRDefault="005B1FF7">
      <w:pPr>
        <w:pStyle w:val="ConsPlusNormal"/>
        <w:widowControl/>
        <w:ind w:firstLine="0"/>
        <w:jc w:val="center"/>
      </w:pPr>
      <w:r>
        <w:t>и умственном развитии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 и комбинированной направленности в дошкольных организациях любого вида, в</w:t>
      </w:r>
      <w:r>
        <w:t xml:space="preserve"> которых обеспечиваются необходимые условия для организации коррекционной работы, в том числе:</w:t>
      </w:r>
    </w:p>
    <w:p w:rsidR="00000000" w:rsidRDefault="005B1FF7">
      <w:pPr>
        <w:pStyle w:val="ConsPlusNormal"/>
        <w:widowControl/>
        <w:ind w:firstLine="540"/>
        <w:jc w:val="both"/>
      </w:pPr>
      <w:r>
        <w:t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</w:t>
      </w:r>
      <w:r>
        <w:t>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</w:t>
      </w:r>
      <w:r>
        <w:t>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0000" w:rsidRDefault="005B1FF7">
      <w:pPr>
        <w:pStyle w:val="ConsPlusNormal"/>
        <w:widowControl/>
        <w:ind w:firstLine="540"/>
        <w:jc w:val="both"/>
      </w:pPr>
      <w:r>
        <w:t>оздоровительной направленности - для детей с туберкулезной интоксика</w:t>
      </w:r>
      <w:r>
        <w:t>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5B1FF7">
      <w:pPr>
        <w:pStyle w:val="ConsPlusNormal"/>
        <w:widowControl/>
        <w:ind w:firstLine="540"/>
        <w:jc w:val="both"/>
      </w:pPr>
      <w:r>
        <w:t>комбинированной направленности - для организации совместного воспитания и образования здоровых детей и детей с ограниченными возможност</w:t>
      </w:r>
      <w:r>
        <w:t>ями здоровья.</w:t>
      </w:r>
    </w:p>
    <w:p w:rsidR="00000000" w:rsidRDefault="005B1FF7">
      <w:pPr>
        <w:pStyle w:val="ConsPlusNormal"/>
        <w:widowControl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0000" w:rsidRDefault="005B1FF7">
      <w:pPr>
        <w:pStyle w:val="ConsPlusNormal"/>
        <w:widowControl/>
        <w:ind w:firstLine="540"/>
        <w:jc w:val="both"/>
      </w:pPr>
      <w:r>
        <w:t>10.2</w:t>
      </w:r>
      <w:r>
        <w:t xml:space="preserve">. Этажность зданий должна учитывать контингент воспитанников специальных дошкольных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и обеспечивать возможность </w:t>
      </w:r>
      <w:r>
        <w:t>удобной, простой и короткой связи не только внутри здания, но и с участком.</w:t>
      </w:r>
    </w:p>
    <w:p w:rsidR="00000000" w:rsidRDefault="005B1FF7">
      <w:pPr>
        <w:pStyle w:val="ConsPlusNormal"/>
        <w:widowControl/>
        <w:ind w:firstLine="540"/>
        <w:jc w:val="both"/>
      </w:pPr>
      <w:r>
        <w:t>10.3. Участок специальной дошкольной организации должен иметь удобные подъездные пути и подходы от остановок общественного транспорта.</w:t>
      </w:r>
    </w:p>
    <w:p w:rsidR="00000000" w:rsidRDefault="005B1FF7">
      <w:pPr>
        <w:pStyle w:val="ConsPlusNormal"/>
        <w:widowControl/>
        <w:ind w:firstLine="540"/>
        <w:jc w:val="both"/>
      </w:pPr>
      <w:r>
        <w:t>Все подъезды и подходы к зданию в пределах уч</w:t>
      </w:r>
      <w:r>
        <w:t>астка, должны быть асфальтированы или иметь другое твердое покрытие.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Единый комплекс учреждений (детский сад - школа) рекомендуется размещать на одном участке.</w:t>
      </w:r>
    </w:p>
    <w:p w:rsidR="00000000" w:rsidRDefault="005B1FF7">
      <w:pPr>
        <w:pStyle w:val="ConsPlusNormal"/>
        <w:widowControl/>
        <w:ind w:firstLine="540"/>
        <w:jc w:val="both"/>
      </w:pPr>
      <w:r>
        <w:t>10.4. На территории дошкольной организации для детей с нарушениями опорно-двигательного аппарата</w:t>
      </w:r>
      <w:r>
        <w:t xml:space="preserve"> уклон дорожек и тротуаров предусматривается не более 5 град., а ширина их - не менее 1,6 м. На поворотах и через каждые 6 м они должны иметь площадки для отдыха.</w:t>
      </w:r>
    </w:p>
    <w:p w:rsidR="00000000" w:rsidRDefault="005B1FF7">
      <w:pPr>
        <w:pStyle w:val="ConsPlusNormal"/>
        <w:widowControl/>
        <w:ind w:firstLine="540"/>
        <w:jc w:val="both"/>
      </w:pPr>
      <w:r>
        <w:t>На территории дошкольной организации для слепых и слабовидящих детей ширина прогулочных дорож</w:t>
      </w:r>
      <w:r>
        <w:t>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0000" w:rsidRDefault="005B1FF7">
      <w:pPr>
        <w:pStyle w:val="ConsPlusNormal"/>
        <w:widowControl/>
        <w:ind w:firstLine="540"/>
        <w:jc w:val="both"/>
      </w:pPr>
      <w:r>
        <w:t>Ограждения предусматриваются для всех предметов, которые могут быть препятствием при ходьбе дет</w:t>
      </w:r>
      <w:r>
        <w:t>ей: деревья, кустарники, столбы и др.</w:t>
      </w:r>
    </w:p>
    <w:p w:rsidR="00000000" w:rsidRDefault="005B1FF7">
      <w:pPr>
        <w:pStyle w:val="ConsPlusNormal"/>
        <w:widowControl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</w:t>
      </w:r>
      <w:r>
        <w:t>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0000" w:rsidRDefault="005B1FF7">
      <w:pPr>
        <w:pStyle w:val="ConsPlusNormal"/>
        <w:widowControl/>
        <w:ind w:firstLine="540"/>
        <w:jc w:val="both"/>
      </w:pPr>
      <w:r>
        <w:t>10.5. В вечернее время на территории должно быть обеспечено искусственное освещение не менее 40 лк.</w:t>
      </w:r>
    </w:p>
    <w:p w:rsidR="00000000" w:rsidRDefault="005B1FF7">
      <w:pPr>
        <w:pStyle w:val="ConsPlusNormal"/>
        <w:widowControl/>
        <w:ind w:firstLine="540"/>
        <w:jc w:val="both"/>
      </w:pPr>
      <w:r>
        <w:t>10.6. Сос</w:t>
      </w:r>
      <w:r>
        <w:t>тав и площади помещений групповых ячеек специальных дошкольных организаций для детей с нарушениями слуха, зрения и интеллекта представлены в приложении 1 таблице 4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10.7. Состав и площади помещений групповых ячеек дошкольных орг</w:t>
      </w:r>
      <w:r>
        <w:t>анизаций для детей с нарушением опорно-двигательного аппарата представлены в приложении 1 таблице 5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10.8. Двери при их открывании из помещений не должны представлять препятствия для детей. В помещениях следует избегать устройст</w:t>
      </w:r>
      <w:r>
        <w:t>ва внешних углов, а имеющиеся углы скруглять (радиус 0,05 м).</w:t>
      </w:r>
    </w:p>
    <w:p w:rsidR="00000000" w:rsidRDefault="005B1FF7">
      <w:pPr>
        <w:pStyle w:val="ConsPlusNormal"/>
        <w:widowControl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детей с поражением опорно-двигательного аппарата лестницы оборудуются двусторонним</w:t>
      </w:r>
      <w:r>
        <w:t>и поручнями, которые устанавливаются на двух уровнях - на высоте 0,9 м и дополнительный нижний поручень на высоте 0,5 м.</w:t>
      </w:r>
    </w:p>
    <w:p w:rsidR="00000000" w:rsidRDefault="005B1FF7">
      <w:pPr>
        <w:pStyle w:val="ConsPlusNormal"/>
        <w:widowControl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000000" w:rsidRDefault="005B1FF7">
      <w:pPr>
        <w:pStyle w:val="ConsPlusNormal"/>
        <w:widowControl/>
        <w:ind w:firstLine="540"/>
        <w:jc w:val="both"/>
      </w:pPr>
      <w:r>
        <w:t>10.10. Стены основных помещений групповой ячейки</w:t>
      </w:r>
      <w:r>
        <w:t xml:space="preserve"> и оборудование должны быть окрашены матовыми красками светлых тонов.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5B1FF7">
      <w:pPr>
        <w:pStyle w:val="ConsPlusNormal"/>
        <w:widowControl/>
        <w:ind w:firstLine="540"/>
        <w:jc w:val="both"/>
      </w:pPr>
      <w:r>
        <w:t>10.11. При и</w:t>
      </w:r>
      <w:r>
        <w:t>спользовании звукоусиливающей аппаратуры необходимо предусматривать звукоизоляцию перекрытий и стен (перекрытия и стены должны обладать высокими звукоизолирующими свойствами).</w:t>
      </w:r>
    </w:p>
    <w:p w:rsidR="00000000" w:rsidRDefault="005B1FF7">
      <w:pPr>
        <w:pStyle w:val="ConsPlusNormal"/>
        <w:widowControl/>
        <w:ind w:firstLine="540"/>
        <w:jc w:val="both"/>
      </w:pPr>
      <w:r>
        <w:t>10.12. Групповые, спальни, музыкальные залы для слепых, слабовидящих, а также гл</w:t>
      </w:r>
      <w:r>
        <w:t>ухих и слабослышащих детей должны иметь только южную и восточную ориентацию по сторонам горизонта.</w:t>
      </w:r>
    </w:p>
    <w:p w:rsidR="00000000" w:rsidRDefault="005B1FF7">
      <w:pPr>
        <w:pStyle w:val="ConsPlusNormal"/>
        <w:widowControl/>
        <w:ind w:firstLine="540"/>
        <w:jc w:val="both"/>
      </w:pPr>
      <w:r>
        <w:t>Коэффициент естественной освещенности (КЕО) помещений для обучения и занятий детей с нарушениями зрения и слуха при боковом освещении составляет не менее 1,5%.</w:t>
      </w:r>
    </w:p>
    <w:p w:rsidR="00000000" w:rsidRDefault="005B1FF7">
      <w:pPr>
        <w:pStyle w:val="ConsPlusNormal"/>
        <w:widowControl/>
        <w:ind w:firstLine="540"/>
        <w:jc w:val="both"/>
      </w:pPr>
      <w:r>
        <w:t>10.13. Уровень искусственной освещенности в игровых и учебных помещениях должен быть не менее 60</w:t>
      </w:r>
      <w:r>
        <w:t>0 - 800 лк; для детей, страдающих светобоязнью - не более 500 лк, вспомогательных помещений - в пределах 300 - 400 лк.</w:t>
      </w:r>
    </w:p>
    <w:p w:rsidR="00000000" w:rsidRDefault="005B1FF7">
      <w:pPr>
        <w:pStyle w:val="ConsPlusNormal"/>
        <w:widowControl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Каж</w:t>
      </w:r>
      <w:r>
        <w:t>дое рабочее место должно быть оборудовано светильниками местного освещения.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Светильники должны иметь жесткое крепление к поверхности стола и гибкий кронштейн, позволяющий менять угол наклона и высоту источника света.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создания комфортных световых услови</w:t>
      </w:r>
      <w:r>
        <w:t>й детям со светобоязнью над их учебными столами следует предусматривать обязательное раздельное включение отдельных групп светильников общего освещения.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В логопедических кабинетах около зеркала устанавливаются настенные светильники местного освещения на кр</w:t>
      </w:r>
      <w:r>
        <w:t>онштейнах, позволяющих менять угол наклона и высоту источника света.</w:t>
      </w:r>
    </w:p>
    <w:p w:rsidR="00000000" w:rsidRDefault="005B1FF7">
      <w:pPr>
        <w:pStyle w:val="ConsPlusNormal"/>
        <w:widowControl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</w:t>
      </w:r>
      <w:r>
        <w:t>й, а также соответствовать росту и возрасту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В помещениях групповых для слабовидящих, умственно-отсталых детей рекомендуются одноместные универсальные столы с регулируемыми параметрами, простой и надежной конструкции.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В помещениях групповых для детей</w:t>
      </w:r>
      <w:r>
        <w:t xml:space="preserve"> с нарушениями слуха (глухих, слабослышащих) и расстройствами речи рекомендуются: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</w:t>
      </w:r>
      <w:r>
        <w:t>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0000" w:rsidRDefault="005B1FF7">
      <w:pPr>
        <w:pStyle w:val="ConsPlusNormal"/>
        <w:widowControl/>
        <w:ind w:firstLine="540"/>
        <w:jc w:val="both"/>
      </w:pPr>
      <w:r>
        <w:t>В помещениях групповых для детей с поражениями опорно-двигательного аппарата предусматривается специальная</w:t>
      </w:r>
      <w:r>
        <w:t xml:space="preserve"> мебель, удобная для проведения занятия.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10.16. Помещения медицинского назначения предназначаются для организации оздоровительно-профилактических мероприятий и осуществления лечебной и коррекционно-восстановительной работы, должны иметь расширенный состав </w:t>
      </w:r>
      <w:r>
        <w:t>помещений (в соответствии с профилем учреждения), в зависимости от заболеваний, соответствующих основному дефекту. В них необходимо предусматривать специальное оборудование.</w:t>
      </w:r>
    </w:p>
    <w:p w:rsidR="00000000" w:rsidRDefault="005B1FF7">
      <w:pPr>
        <w:pStyle w:val="ConsPlusNormal"/>
        <w:widowControl/>
        <w:ind w:firstLine="540"/>
        <w:jc w:val="both"/>
      </w:pPr>
      <w:r>
        <w:t>10.17. В дошкольных организациях для детей с нарушением опорно-двигательного аппар</w:t>
      </w:r>
      <w:r>
        <w:t>ата плавательный бассейн должен иметь устройство для опускания и поднятия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В плавательном бассейне для детей с нарушениями зрения (слепых и слабовидящих) предусматриваются дополнительные меры предосторожности: края ванны бассейна должны быть обтянуты</w:t>
      </w:r>
      <w:r>
        <w:t xml:space="preserve"> резиной, мелкая часть ванны отделяется ограничительной доской из пенопласта (поперек ванны) и сеткой с грузилами, для спуска в ванну предусматриваются две дополнительные лестницы с перилами; вокруг ванны и вдоль стен должны быть перила на высоте 30 и 50 с</w:t>
      </w:r>
      <w:r>
        <w:t>м от пола.</w:t>
      </w:r>
    </w:p>
    <w:p w:rsidR="00000000" w:rsidRDefault="005B1FF7">
      <w:pPr>
        <w:pStyle w:val="ConsPlusNormal"/>
        <w:widowControl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000000" w:rsidRDefault="005B1FF7">
      <w:pPr>
        <w:pStyle w:val="ConsPlusNormal"/>
        <w:widowControl/>
        <w:ind w:firstLine="0"/>
        <w:jc w:val="center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XI. Требования к группам кратковременного</w:t>
      </w:r>
    </w:p>
    <w:p w:rsidR="00000000" w:rsidRDefault="005B1FF7">
      <w:pPr>
        <w:pStyle w:val="ConsPlusNormal"/>
        <w:widowControl/>
        <w:ind w:firstLine="0"/>
        <w:jc w:val="center"/>
      </w:pPr>
      <w:r>
        <w:t xml:space="preserve">пребывания, семейным </w:t>
      </w:r>
      <w:r>
        <w:t>дошкольным группам и иным</w:t>
      </w:r>
    </w:p>
    <w:p w:rsidR="00000000" w:rsidRDefault="005B1FF7">
      <w:pPr>
        <w:pStyle w:val="ConsPlusNormal"/>
        <w:widowControl/>
        <w:ind w:firstLine="0"/>
        <w:jc w:val="center"/>
      </w:pPr>
      <w:r>
        <w:t>подобным им видам дошкольных организаций независимо</w:t>
      </w:r>
    </w:p>
    <w:p w:rsidR="00000000" w:rsidRDefault="005B1FF7">
      <w:pPr>
        <w:pStyle w:val="ConsPlusNormal"/>
        <w:widowControl/>
        <w:ind w:firstLine="0"/>
        <w:jc w:val="center"/>
      </w:pPr>
      <w:r>
        <w:t>от организационно-правовых форм и форм собственности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11.1. Группы кратковременного пребывания детей, семейные дошкольные группы и иные подобные им виды дошкольных организаций не</w:t>
      </w:r>
      <w:r>
        <w:t>зависимо от их организационно-правовых форм и форм собственности, в том числе созданные в виде структурных подразделений государственных и муниципальных дошкольных образовательных учреждений, могут размещаться на базе дошкольных образовательных организаций</w:t>
      </w:r>
      <w:r>
        <w:t>, организаций дополнительного образования и иных приспособленных помещениях.</w:t>
      </w:r>
    </w:p>
    <w:p w:rsidR="00000000" w:rsidRDefault="005B1FF7">
      <w:pPr>
        <w:pStyle w:val="ConsPlusNormal"/>
        <w:widowControl/>
        <w:ind w:firstLine="540"/>
        <w:jc w:val="both"/>
      </w:pPr>
      <w:r>
        <w:t>В группах кратковременного пребывания, семейных дошкольных группах могут быть оказаны услуги по присмотру, уходу за детьми и (или) осуществление образовательной деятельности.</w:t>
      </w:r>
    </w:p>
    <w:p w:rsidR="00000000" w:rsidRDefault="005B1FF7">
      <w:pPr>
        <w:pStyle w:val="ConsPlusNormal"/>
        <w:widowControl/>
        <w:ind w:firstLine="540"/>
        <w:jc w:val="both"/>
      </w:pPr>
      <w:r>
        <w:t>11.2</w:t>
      </w:r>
      <w:r>
        <w:t>. Наполняемость групп зависит от возраста детей и их состояния здоровья, которая не должна превышать установленную настоящими санитарными правилами.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11.3. Длительность пребывания детей определяется возможностью организации приема пищи, дневного сна и прогу</w:t>
      </w:r>
      <w:r>
        <w:t>лок:</w:t>
      </w:r>
    </w:p>
    <w:p w:rsidR="00000000" w:rsidRDefault="005B1FF7">
      <w:pPr>
        <w:pStyle w:val="ConsPlusNormal"/>
        <w:widowControl/>
        <w:ind w:firstLine="540"/>
        <w:jc w:val="both"/>
      </w:pPr>
      <w:r>
        <w:t>- без организации питания и сна - пребывание детей не должно превышать 3 - 4 часов;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без организации сна и с возможностью организации однократного приема пищи - пребывание детей не должно превышать 5 часов;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при организации питания с интервалом 3 - 4 часа и сна, в зависимости от возраста детей. Интервал между приемом пищи для детей до 1 года должен составлять не более 3 часов, от 1 года и старше - не более 4 часов;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пребывание детей возможно более 5 часов.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11.4. Для групп кратковременного пребывания детей до 3 - 4 часов и без организации питания и сна должны быть соблюдены следующие требования:</w:t>
      </w:r>
    </w:p>
    <w:p w:rsidR="00000000" w:rsidRDefault="005B1FF7">
      <w:pPr>
        <w:pStyle w:val="ConsPlusNormal"/>
        <w:widowControl/>
        <w:ind w:firstLine="540"/>
        <w:jc w:val="both"/>
      </w:pPr>
      <w:r>
        <w:t>а) Минимальный набор помещений: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место для раздевания с условиями хранения верхней одежды и обуви детей (шкафчики </w:t>
      </w:r>
      <w:r>
        <w:t>или вешалки;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групповая комната или физкультурный зал, или музыкальный зал, или комната для проведения занятий и (или) игр детей;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</w:t>
      </w:r>
      <w:r>
        <w:t>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туалетная (с умывальной) для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туалетная (с умывальной) для персонала.</w:t>
      </w:r>
    </w:p>
    <w:p w:rsidR="00000000" w:rsidRDefault="005B1FF7">
      <w:pPr>
        <w:pStyle w:val="ConsPlusNormal"/>
        <w:widowControl/>
        <w:ind w:firstLine="540"/>
        <w:jc w:val="both"/>
      </w:pPr>
      <w:r>
        <w:t>Возможно совмещение в одном туалетном помещении туалета для детей и персонала с</w:t>
      </w:r>
      <w:r>
        <w:t xml:space="preserve"> оборудованием их персональными горшками для каждого ребенка, а для детей в возрасте 5 - 7 лет персональными сидениями на унитаз.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б) При возможно</w:t>
      </w:r>
      <w:r>
        <w:t>сти организации прогулок могут быть использованы территории скверов, парков, а также прилегающих к зданию дворовых территорий, оборудованных детскими площадками. При использовании песочниц должны соблюдаться требования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11.5. Дл</w:t>
      </w:r>
      <w:r>
        <w:t>я групп кратковременного пребывания до 5 часов без организации сна и с организацией однократного приема пищи должны быть соблюдены следующие требования:</w:t>
      </w:r>
    </w:p>
    <w:p w:rsidR="00000000" w:rsidRDefault="005B1FF7">
      <w:pPr>
        <w:pStyle w:val="ConsPlusNormal"/>
        <w:widowControl/>
        <w:ind w:firstLine="540"/>
        <w:jc w:val="both"/>
      </w:pPr>
      <w:r>
        <w:t>а) Минимальный набор помещений:</w:t>
      </w:r>
    </w:p>
    <w:p w:rsidR="00000000" w:rsidRDefault="005B1FF7">
      <w:pPr>
        <w:pStyle w:val="ConsPlusNormal"/>
        <w:widowControl/>
        <w:ind w:firstLine="540"/>
        <w:jc w:val="both"/>
      </w:pPr>
      <w:r>
        <w:t>- место для раздевания с условиями хранения верхней одежды и обуви дете</w:t>
      </w:r>
      <w:r>
        <w:t>й (шкафчики или вешалки;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групповая комната или физкультурный зал, или музыкальный зал, или комната для проведения занятий и (или) игр детей;</w:t>
      </w:r>
    </w:p>
    <w:p w:rsidR="00000000" w:rsidRDefault="005B1FF7">
      <w:pPr>
        <w:pStyle w:val="ConsPlusNormal"/>
        <w:widowControl/>
        <w:ind w:firstLine="0"/>
        <w:jc w:val="both"/>
      </w:pPr>
      <w:r>
        <w:t>(в</w:t>
      </w:r>
      <w:r>
        <w:t xml:space="preserve">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кухня или буфет-раздаточная;</w:t>
      </w:r>
    </w:p>
    <w:p w:rsidR="00000000" w:rsidRDefault="005B1FF7">
      <w:pPr>
        <w:pStyle w:val="ConsPlusNormal"/>
        <w:widowControl/>
        <w:ind w:firstLine="540"/>
        <w:jc w:val="both"/>
      </w:pPr>
      <w:r>
        <w:t>- туалетная (с умывальной) для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туалетная (с умывальной) для персонала.</w:t>
      </w:r>
    </w:p>
    <w:p w:rsidR="00000000" w:rsidRDefault="005B1FF7">
      <w:pPr>
        <w:pStyle w:val="ConsPlusNormal"/>
        <w:widowControl/>
        <w:ind w:firstLine="540"/>
        <w:jc w:val="both"/>
      </w:pPr>
      <w:r>
        <w:t>Возможно совмещение в одном туалетно</w:t>
      </w:r>
      <w:r>
        <w:t>м помещении туалета для детей и персонала с оборудованием их персональными горшками для каждого ребенка, а для детей в возрасте 5 - 7 лет персональными сидениями на унитаз.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</w:t>
      </w:r>
      <w:r>
        <w:t>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б) Необходимо организовать прогулки, продолжительностью не менее 1 часа. Для прогулок могут быть использованы территории скверов, парков, а также прилегающие к зданию дворовые территории, оборудованные детскими площадками. При и</w:t>
      </w:r>
      <w:r>
        <w:t>спользовании песочниц должны соблюдаться требования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11.6. Для групп с пребыванием детей более 5 часов необходимо предусмотреть условия по организации питания с интервалом приема пищи 3 - 4 часа, сна и прогулок.</w:t>
      </w:r>
    </w:p>
    <w:p w:rsidR="00000000" w:rsidRDefault="005B1FF7">
      <w:pPr>
        <w:pStyle w:val="ConsPlusNormal"/>
        <w:widowControl/>
        <w:ind w:firstLine="540"/>
        <w:jc w:val="both"/>
      </w:pPr>
      <w:r>
        <w:t>а) Минимальный набор помещений:</w:t>
      </w:r>
    </w:p>
    <w:p w:rsidR="00000000" w:rsidRDefault="005B1FF7">
      <w:pPr>
        <w:pStyle w:val="ConsPlusNormal"/>
        <w:widowControl/>
        <w:ind w:firstLine="540"/>
        <w:jc w:val="both"/>
      </w:pPr>
      <w:r>
        <w:t>место для раздевания с условиями хранения верхней одежды и обуви детей (шкафчики или вешалки;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групповая комната и</w:t>
      </w:r>
      <w:r>
        <w:t>ли физкультурный зал, или музыкальный зал, или комната для проведения занятий и (или) игр детей;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спальня;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кухня (при непосредственном приготовлен</w:t>
      </w:r>
      <w:r>
        <w:t>ии пищи) или буфет-раздаточная (при организации питания готовыми кулинарными изделиями);</w:t>
      </w:r>
    </w:p>
    <w:p w:rsidR="00000000" w:rsidRDefault="005B1FF7">
      <w:pPr>
        <w:pStyle w:val="ConsPlusNormal"/>
        <w:widowControl/>
        <w:ind w:firstLine="540"/>
        <w:jc w:val="both"/>
      </w:pPr>
      <w:r>
        <w:t>туалетная (с умывальной) для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туалетная (с умывальной) для персонала.</w:t>
      </w:r>
    </w:p>
    <w:p w:rsidR="00000000" w:rsidRDefault="005B1FF7">
      <w:pPr>
        <w:pStyle w:val="ConsPlusNormal"/>
        <w:widowControl/>
        <w:ind w:firstLine="540"/>
        <w:jc w:val="both"/>
      </w:pPr>
      <w:r>
        <w:t>Возможно совмещение в одном туалетном помещении туалета для детей и персонала с оборудовани</w:t>
      </w:r>
      <w:r>
        <w:t>ем их персональными горшками для каждого ребенка, а для детей в возрасте 5 - 7 лет персональными сидениями на унитаз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Возможна организация сна в п</w:t>
      </w:r>
      <w:r>
        <w:t>омещениях групповых на детских кроватях с жестким ложем, в соответствии с требованиями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б) Необходимо организовать прогулки, продолжительностью не менее 1 часа. Для прогулок могут быть использованы территории скверов, парков, а </w:t>
      </w:r>
      <w:r>
        <w:t>также прилегающие к зданию дворовые территории, оборудованные детскими площадками. При использовании песочниц должны соблюдаться требования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11.7. Групповая комната должна быть площадью из расчета не менее 2,5 кв. м на 1 ребенка</w:t>
      </w:r>
      <w:r>
        <w:t xml:space="preserve"> в группах для детей младенческого и раннего возраста, не менее 2,0 кв. м на 1 ребенка в дошкольных группах без учета мебели и ее расстановки.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Сп</w:t>
      </w:r>
      <w:r>
        <w:t>альня, площадью из расчета не менее 1,8 кв. м на 1 ребенка в группах для детей младенческого и раннего возраста, не менее 2,0 кв. м на 1 ребенка в дошкольных группах, без учета расстояния от наружных стен при расстановке кроватей.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</w:t>
      </w:r>
      <w:r>
        <w:t>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В умывальной зоне необходимо предусмотреть умывальные раковины с подводкой холодной и горячей воды из расчета (в зависимости от возраста детей) 1 раковина для детей младш</w:t>
      </w:r>
      <w:r>
        <w:t>его дошкольного возраста с высотой установки умывальников от пола до борта прибора 0,4 м и 1 раковина для детей среднего и старшего дошкольного возраста с высотой установки умывальников от пола до борта прибора 0,5 м. В туалетной зоне необходимо оборудоват</w:t>
      </w:r>
      <w:r>
        <w:t xml:space="preserve">ь не менее 2 кабин (1 для мальчиков и 1 для девочек), с установкой в них детских унитазов возможно совмещение в одном туалетном помещении туалета для детей и персонала с оборудованием их персональными горшками каждого ребенка, а для детей в возрасте 5 - 7 </w:t>
      </w:r>
      <w:r>
        <w:t>лет персональными сидениями на унитаз.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Разрешается организация сна детей в групповых помещениях с использованием для этого складных кроватей тран</w:t>
      </w:r>
      <w:r>
        <w:t>сформеров с жестким ложем</w:t>
      </w:r>
    </w:p>
    <w:p w:rsidR="00000000" w:rsidRDefault="005B1FF7">
      <w:pPr>
        <w:pStyle w:val="ConsPlusNormal"/>
        <w:widowControl/>
        <w:ind w:firstLine="0"/>
        <w:jc w:val="both"/>
      </w:pPr>
      <w:r>
        <w:t>(абзац введен Изменениями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11.8. При организации питания детей должны быть соблюдены требования настоящих санитарных правил к условиям хра</w:t>
      </w:r>
      <w:r>
        <w:t>нения пищевых продуктов, приготовлению и реализации блюд и кулинарных изделий, к составлению меню (для организации питания детей разного возраста), кратности приема пищи, организации питьевого режима.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Кратность приема пищи определяется временем пребывания </w:t>
      </w:r>
      <w:r>
        <w:t>детей и режимом работы групп (завтрак или обед, или завтрак и обед, или полдник, возможны другие варианты).</w:t>
      </w:r>
    </w:p>
    <w:p w:rsidR="00000000" w:rsidRDefault="005B1FF7">
      <w:pPr>
        <w:pStyle w:val="ConsPlusNormal"/>
        <w:widowControl/>
        <w:ind w:firstLine="540"/>
        <w:jc w:val="both"/>
      </w:pPr>
      <w:r>
        <w:t>11.9. Допускается обеспечивать питание детей с использованием готовых блюд и готовой кулинарной продукции, доставляемой в изотермической таре с пище</w:t>
      </w:r>
      <w:r>
        <w:t>блоков других дошкольных организаций или базовых предприятий общественного питания.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Готовые первые и вторые блюда могут находиться в изотермической таре (термосах) - в течение времени, обеспечивающего поддержание температуры не ниже температуры раздачи, но</w:t>
      </w:r>
      <w:r>
        <w:t xml:space="preserve"> не более 2 часов. Подогрев остывших (ниже температуры раздачи) готовых горячих блюд не допускается. Перетаривание готовой кулинарной продукции и блюд не допускается.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Федеральным законом от 19.07.2011 N 248-ФЗ с 21 октября 2011 года отменено требование наличия оформленного в установленном порядке санитарного паспорта на специально </w:t>
      </w:r>
      <w:r>
        <w:lastRenderedPageBreak/>
        <w:t>предназначенные или специально оборудованные транспортные средства для перевозки пищевых п</w:t>
      </w:r>
      <w:r>
        <w:t>родуктов.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540"/>
        <w:jc w:val="both"/>
      </w:pPr>
      <w:r>
        <w:t>Доставка пищевых продуктов осуществляется специализированным транспортом, имеющий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</w:t>
      </w:r>
      <w:r>
        <w:t xml:space="preserve">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Буфет-раздаточная</w:t>
      </w:r>
      <w:r>
        <w:t xml:space="preserve"> оборудуется непосредственно в групповой (выделяется зона) и предусмотрена для раздачи готовой пищи и мытья столовой посуды (кроме оборотной тары) с применением моющих средств, площадью не менее 3 кв. м.</w:t>
      </w:r>
    </w:p>
    <w:p w:rsidR="00000000" w:rsidRDefault="005B1FF7">
      <w:pPr>
        <w:pStyle w:val="ConsPlusNormal"/>
        <w:widowControl/>
        <w:ind w:firstLine="540"/>
        <w:jc w:val="both"/>
      </w:pPr>
      <w:r>
        <w:t>Минимальный набор оборудования включает: стол для ра</w:t>
      </w:r>
      <w:r>
        <w:t>здачи пищи, мойку для мытья столовой посуды, шкаф для хранения чистой столовой посуды.</w:t>
      </w:r>
    </w:p>
    <w:p w:rsidR="00000000" w:rsidRDefault="005B1FF7">
      <w:pPr>
        <w:pStyle w:val="ConsPlusNormal"/>
        <w:widowControl/>
        <w:ind w:firstLine="540"/>
        <w:jc w:val="both"/>
      </w:pPr>
      <w:r>
        <w:t>11.10. В группах кратковременного пребывания при количестве детей не более 15 возможно приготовление пищи в одном помещении (кухни), при соблюдении следующих условий: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</w:t>
      </w:r>
      <w:r>
        <w:t>кухня должна быть обеспечена необходимым инвентарем и холодильным оборудованием (бытовым холодильником), горячей и холодной водой; электроплитой с духовкой и вытяжным шкафом над ней; 2-секционной мойкой для мытья посуды; двумя рабочими столами для разделки</w:t>
      </w:r>
      <w:r>
        <w:t xml:space="preserve"> сырых пищевых продуктов отдельно от готовых пищевых продуктов и кулинарных изделий;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при приготовлении пищи должны быть соблюдены требования настоящих санитарных правил;</w:t>
      </w:r>
    </w:p>
    <w:p w:rsidR="00000000" w:rsidRDefault="005B1FF7">
      <w:pPr>
        <w:pStyle w:val="ConsPlusNormal"/>
        <w:widowControl/>
        <w:ind w:firstLine="540"/>
        <w:jc w:val="both"/>
      </w:pPr>
      <w:r>
        <w:t>- мытье посуды должно осуществляться отдельно столовой от кухонной с применением мою</w:t>
      </w:r>
      <w:r>
        <w:t>щих средств.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11.11. Организация режима дня детей, воздушно-тепловой режим помещений, водоснабжение, естественная и искусственная освещенность, содержание помещений, прием детей, прохождение медицинских осмотров персоналом, основные гигиенические и противоэ</w:t>
      </w:r>
      <w:r>
        <w:t>пидемические мероприятия, проводимые медицинским персоналом в дошкольных организациях, должны соответствовать требованиям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11.12. Медицинское обеспечение детей, посещающих группы кратковременного пребывания детей, семейные дошко</w:t>
      </w:r>
      <w:r>
        <w:t>льные группы и иные группы, созданные в виде структурных подразделений государственных и муниципальных дошкольных образовательных учреждений, осуществляется медицинским персоналом, находящимся в штате указанных организаций, либо может осуществляться медици</w:t>
      </w:r>
      <w:r>
        <w:t>нским персоналом территориальных лечебно-профилактических учреждений на основании договора.</w:t>
      </w:r>
    </w:p>
    <w:p w:rsidR="00000000" w:rsidRDefault="005B1FF7">
      <w:pPr>
        <w:pStyle w:val="ConsPlusNormal"/>
        <w:widowControl/>
        <w:ind w:firstLine="540"/>
        <w:jc w:val="both"/>
      </w:pPr>
      <w:r>
        <w:t>11.13. Медицинское обеспечение детей, посещающих группы кратковременного пребывания детей, семейные дошкольные группы и иные подобные им виды дошкольных организаций</w:t>
      </w:r>
      <w:r>
        <w:t xml:space="preserve"> различных организационно-правовых форм и форм собственности, за исключением указанных в пункте 11.12 настоящих санитарных правил, осуществляется на основании договора с дошкольной образовательной организацией, имеющей в штате медицинского работника и нахо</w:t>
      </w:r>
      <w:r>
        <w:t>дящейся в непосредственной близости (в пределах одного муниципального района) от местонахождения групп кратковременного пребывания, семейных дошкольных групп и иных подобных им видов дошкольных организаций, либо с территориальным лечебно-профилактическим у</w:t>
      </w:r>
      <w:r>
        <w:t>чреждением.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XII. Требования к приему детей в дошкольные организации,</w:t>
      </w:r>
    </w:p>
    <w:p w:rsidR="00000000" w:rsidRDefault="005B1FF7">
      <w:pPr>
        <w:pStyle w:val="ConsPlusNormal"/>
        <w:widowControl/>
        <w:ind w:firstLine="0"/>
        <w:jc w:val="center"/>
      </w:pPr>
      <w:r>
        <w:t>режиму дня и учебным занятиям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12.1. Прием детей, впервые поступающих в дошкольные организации, осуществляется на основании медицинского заключения, выданного в установленном порядке.</w:t>
      </w:r>
    </w:p>
    <w:p w:rsidR="00000000" w:rsidRDefault="005B1FF7">
      <w:pPr>
        <w:pStyle w:val="ConsPlusNormal"/>
        <w:widowControl/>
        <w:ind w:firstLine="540"/>
        <w:jc w:val="both"/>
      </w:pPr>
      <w:r>
        <w:t>12</w:t>
      </w:r>
      <w:r>
        <w:t>.2. Ежедневный утренний прием детей проводят воспитатели, которые опрашивают родителей о состоянии здоровья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Медицинский работник осуществляет прием детей в группы для детей младенческого и раннего возраста и в случаях подозрения на заболевание - в д</w:t>
      </w:r>
      <w:r>
        <w:t>ошкольных группах. Выявленные больные дети или дети с подозрением на заболевание в дошкольные организации не принимаются; заболевших в течение дня детей изолируют от здоровых детей (временно размещают в изоляторе) до прихода родителей или направляют в лече</w:t>
      </w:r>
      <w:r>
        <w:t>бное учреждение.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12.3. После перенесенного заболевания, а также отсутствия более 3 дней (за исключением выходных и праздничных дней) детей приним</w:t>
      </w:r>
      <w:r>
        <w:t>ают в дошкольные организации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</w:t>
      </w:r>
      <w:r>
        <w:t>у ребенка-реконвалесцента на первые 10 - 14 дней.</w:t>
      </w:r>
    </w:p>
    <w:p w:rsidR="00000000" w:rsidRDefault="005B1FF7">
      <w:pPr>
        <w:pStyle w:val="ConsPlusNormal"/>
        <w:widowControl/>
        <w:ind w:firstLine="540"/>
        <w:jc w:val="both"/>
      </w:pPr>
      <w:r>
        <w:t>12.4.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</w:t>
      </w:r>
      <w:r>
        <w:t>асов, до 3 лет - в соответствии с медицинскими рекомендациями.</w:t>
      </w:r>
    </w:p>
    <w:p w:rsidR="00000000" w:rsidRDefault="005B1FF7">
      <w:pPr>
        <w:pStyle w:val="ConsPlusNormal"/>
        <w:widowControl/>
        <w:ind w:firstLine="540"/>
        <w:jc w:val="both"/>
      </w:pPr>
      <w:r>
        <w:t>12.5.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</w:t>
      </w:r>
      <w:r>
        <w:t>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</w:t>
      </w:r>
      <w:r>
        <w:t xml:space="preserve"> скорости ветра более 15 м/с.</w:t>
      </w:r>
    </w:p>
    <w:p w:rsidR="00000000" w:rsidRDefault="005B1FF7">
      <w:pPr>
        <w:pStyle w:val="ConsPlusNormal"/>
        <w:widowControl/>
        <w:ind w:firstLine="540"/>
        <w:jc w:val="both"/>
      </w:pPr>
      <w:r>
        <w:t>12.6.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ДО.</w:t>
      </w:r>
    </w:p>
    <w:p w:rsidR="00000000" w:rsidRDefault="005B1FF7">
      <w:pPr>
        <w:pStyle w:val="ConsPlusNormal"/>
        <w:widowControl/>
        <w:ind w:firstLine="540"/>
        <w:jc w:val="both"/>
      </w:pPr>
      <w:r>
        <w:t>12.7. Общая продолжительность суточного сна для детей дошкол</w:t>
      </w:r>
      <w:r>
        <w:t xml:space="preserve">ьного возраста 12 - 12,5 часа, из которых 2,0 - 2,5 отводится дневному сну.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</w:t>
      </w:r>
      <w:r>
        <w:t>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000000" w:rsidRDefault="005B1FF7">
      <w:pPr>
        <w:pStyle w:val="ConsPlusNormal"/>
        <w:widowControl/>
        <w:ind w:firstLine="540"/>
        <w:jc w:val="both"/>
      </w:pPr>
      <w:r>
        <w:t>Детей с трудным засыпанием и чутким сном рекомендуется укладывать первым</w:t>
      </w:r>
      <w:r>
        <w:t>и и поднимать последними. В разновозрастных группах более старших детей после сна поднимают раньше. Во время сна детей присутствие воспитателя (или его помощника) в спальне обязательно.</w:t>
      </w:r>
    </w:p>
    <w:p w:rsidR="00000000" w:rsidRDefault="005B1FF7">
      <w:pPr>
        <w:pStyle w:val="ConsPlusNormal"/>
        <w:widowControl/>
        <w:ind w:firstLine="540"/>
        <w:jc w:val="both"/>
      </w:pPr>
      <w:r>
        <w:t>12.8. Самостоятельная деятельность детей 3 - 7 лет (игры, подготовка к</w:t>
      </w:r>
      <w:r>
        <w:t xml:space="preserve"> образовательной деятельности, личная гигиена) занимает в режиме дня не менее 3 - 4 часов.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12.9. Для детей раннего возраста от 1,5 до 3 лет непос</w:t>
      </w:r>
      <w:r>
        <w:t>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</w:t>
      </w:r>
      <w:r>
        <w:t>ускается осуществлять непосредственно образовательную деятельность в первую и во вторую половину дня (по 8 - 10 минут). В теплое время года непосредственно образовательную деятельность осуществляют на участке во время прогулки.</w:t>
      </w:r>
    </w:p>
    <w:p w:rsidR="00000000" w:rsidRDefault="005B1FF7">
      <w:pPr>
        <w:pStyle w:val="ConsPlusNormal"/>
        <w:widowControl/>
        <w:ind w:firstLine="0"/>
        <w:jc w:val="both"/>
      </w:pPr>
      <w:r>
        <w:t xml:space="preserve">(п. 12.9 в ред. Изменений N </w:t>
      </w:r>
      <w:r>
        <w:t>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12.10.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</w:t>
      </w:r>
      <w:r>
        <w:t>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000000" w:rsidRDefault="005B1FF7">
      <w:pPr>
        <w:pStyle w:val="ConsPlusNormal"/>
        <w:widowControl/>
        <w:ind w:firstLine="0"/>
        <w:jc w:val="both"/>
      </w:pPr>
      <w:r>
        <w:t>(</w:t>
      </w:r>
      <w:r>
        <w:t>п. 12.10 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12.11. Продолжительность непрерывной непосредственно образовательной деятельности для детей 4-го года жизни - не более 15 минут, для дете</w:t>
      </w:r>
      <w:r>
        <w:t>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</w:t>
      </w:r>
      <w:r>
        <w:t xml:space="preserve">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</w:t>
      </w:r>
      <w:r>
        <w:t>ности - не менее 10 минут.</w:t>
      </w:r>
    </w:p>
    <w:p w:rsidR="00000000" w:rsidRDefault="005B1FF7">
      <w:pPr>
        <w:pStyle w:val="ConsPlusNormal"/>
        <w:widowControl/>
        <w:ind w:firstLine="0"/>
        <w:jc w:val="both"/>
      </w:pPr>
      <w:r>
        <w:t>(п. 12.11 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12.12. Непосредственно образовательная деятельность с детьми старшего дошкольного возраста может осуществлять</w:t>
      </w:r>
      <w:r>
        <w:t>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000000" w:rsidRDefault="005B1FF7">
      <w:pPr>
        <w:pStyle w:val="ConsPlusNormal"/>
        <w:widowControl/>
        <w:ind w:firstLine="0"/>
        <w:jc w:val="both"/>
      </w:pPr>
      <w:r>
        <w:t xml:space="preserve">(п. </w:t>
      </w:r>
      <w:r>
        <w:t>12.12 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12.13. Занятия по дополнительному образованию (студии, кружки, секции и т.п.) для детей дошкольного возраста недопустимо проводить за счет в</w:t>
      </w:r>
      <w:r>
        <w:t>ремени, отведенного на прогулку и дневной сон. Их проводят: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4-го года жизни - не чаще 1 раза в неделю продолжительностью не более 15 минут;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5-го года жизни - не чаще 2 раз в неделю продолжительностью не более 25 минут;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6</w:t>
      </w:r>
      <w:r>
        <w:t>-го года жизни - не чаще 2 раз в неделю продолжительностью не более 25 минут;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детей 7-го года жизни - не чаще 3 раз в неделю продолжительностью не более 30 минут.</w:t>
      </w:r>
    </w:p>
    <w:p w:rsidR="00000000" w:rsidRDefault="005B1FF7">
      <w:pPr>
        <w:pStyle w:val="ConsPlusNormal"/>
        <w:widowControl/>
        <w:ind w:firstLine="540"/>
        <w:jc w:val="both"/>
      </w:pPr>
      <w:r>
        <w:t>12.14. Непосредственно образовательная деятельность физкультурно-оздоровительного и эст</w:t>
      </w:r>
      <w:r>
        <w:t>етического цикла должна занимать не менее 50% общего времени, отведенного на непосредственно образовательную деятельность.</w:t>
      </w:r>
    </w:p>
    <w:p w:rsidR="00000000" w:rsidRDefault="005B1FF7">
      <w:pPr>
        <w:pStyle w:val="ConsPlusNormal"/>
        <w:widowControl/>
        <w:ind w:firstLine="0"/>
        <w:jc w:val="both"/>
      </w:pPr>
      <w:r>
        <w:t>(п. 12.14 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12.15. Объем </w:t>
      </w:r>
      <w:r>
        <w:t>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12.16. Непосредственно образовательная деятельность, </w:t>
      </w:r>
      <w:r>
        <w:t>требующая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</w:t>
      </w:r>
      <w:r>
        <w:t>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занятиями, ритмикой и т.п.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</w:t>
      </w:r>
      <w:r>
        <w:t>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12.17. Домашние задания воспитанникам дошкольных образовательных организаций не задают.</w:t>
      </w:r>
    </w:p>
    <w:p w:rsidR="00000000" w:rsidRDefault="005B1FF7">
      <w:pPr>
        <w:pStyle w:val="ConsPlusNormal"/>
        <w:widowControl/>
        <w:ind w:firstLine="540"/>
        <w:jc w:val="both"/>
      </w:pPr>
      <w:r>
        <w:t>12.18. В разновозрастных группах продолжительность непосредственно образовательной деятельности следует диф</w:t>
      </w:r>
      <w:r>
        <w:t>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000000" w:rsidRDefault="005B1FF7">
      <w:pPr>
        <w:pStyle w:val="ConsPlusNormal"/>
        <w:widowControl/>
        <w:ind w:firstLine="0"/>
        <w:jc w:val="both"/>
      </w:pPr>
      <w:r>
        <w:t xml:space="preserve">(в ред. Изменений N 1, утв. Постановлением </w:t>
      </w:r>
      <w:r>
        <w:t>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12.19.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</w:t>
      </w:r>
      <w:r>
        <w:t>ртивные, изобразительного искусства).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В дни каникул и в летний период учебные непосредственно образовательную деятельность проводить не рекоменду</w:t>
      </w:r>
      <w:r>
        <w:t>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</w:t>
      </w:r>
      <w:r>
        <w:t>64)</w:t>
      </w:r>
    </w:p>
    <w:p w:rsidR="00000000" w:rsidRDefault="005B1FF7">
      <w:pPr>
        <w:pStyle w:val="ConsPlusNormal"/>
        <w:widowControl/>
        <w:ind w:firstLine="540"/>
        <w:jc w:val="both"/>
      </w:pPr>
      <w:r>
        <w:t>12.20. 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</w:t>
      </w:r>
      <w:r>
        <w:t xml:space="preserve">ервую и </w:t>
      </w:r>
      <w:r>
        <w:lastRenderedPageBreak/>
        <w:t>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000000" w:rsidRDefault="005B1FF7">
      <w:pPr>
        <w:pStyle w:val="ConsPlusNormal"/>
        <w:widowControl/>
        <w:ind w:firstLine="540"/>
        <w:jc w:val="both"/>
      </w:pPr>
      <w:r>
        <w:t>Просмотр телепередач в вечернее время проводят при искусственном освещени</w:t>
      </w:r>
      <w:r>
        <w:t>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12.21. Непосредственно </w:t>
      </w:r>
      <w:r>
        <w:t xml:space="preserve">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</w:t>
      </w:r>
      <w:r>
        <w:t xml:space="preserve">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частоболеющих (более </w:t>
      </w:r>
      <w:r>
        <w:t>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снижения утомляемо</w:t>
      </w:r>
      <w:r>
        <w:t>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</w:t>
      </w:r>
      <w:r>
        <w:t>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</w:t>
      </w:r>
      <w:r>
        <w:t>тей. 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000000" w:rsidRDefault="005B1FF7">
      <w:pPr>
        <w:pStyle w:val="ConsPlusNormal"/>
        <w:widowControl/>
        <w:ind w:firstLine="0"/>
        <w:jc w:val="both"/>
      </w:pPr>
      <w:r>
        <w:t>(п. 12.21 в ред. Изменений N 1, утв. Постановлением Главного государственного санитарного врача РФ от 20.12</w:t>
      </w:r>
      <w:r>
        <w:t>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12.22. 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</w:t>
      </w:r>
      <w:r>
        <w:t>ь не должна превышать 20 минут в день.</w:t>
      </w:r>
    </w:p>
    <w:p w:rsidR="00000000" w:rsidRDefault="005B1FF7">
      <w:pPr>
        <w:pStyle w:val="ConsPlusNormal"/>
        <w:widowControl/>
        <w:ind w:firstLine="0"/>
        <w:jc w:val="both"/>
      </w:pPr>
      <w:r>
        <w:t>(п. 12.22 введен Изменениями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XIII. Требования к организации физического воспитания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13.1. Физическое воспитание детей должн</w:t>
      </w:r>
      <w:r>
        <w:t>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13.2. Рациональный двигательный режим, физические упражнения и з</w:t>
      </w:r>
      <w:r>
        <w:t>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000000" w:rsidRDefault="005B1FF7">
      <w:pPr>
        <w:pStyle w:val="ConsPlusNormal"/>
        <w:widowControl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</w:t>
      </w:r>
      <w:r>
        <w:t>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Следует пре</w:t>
      </w:r>
      <w:r>
        <w:t>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организаци</w:t>
      </w:r>
      <w:r>
        <w:t>й.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5B1FF7">
      <w:pPr>
        <w:pStyle w:val="ConsPlusNormal"/>
        <w:widowControl/>
        <w:ind w:firstLine="540"/>
        <w:jc w:val="both"/>
      </w:pPr>
      <w:r>
        <w:t>13.3. Физическое развитие детей первого года жизни организуют в форме инд</w:t>
      </w:r>
      <w:r>
        <w:t>ивидуальных занятий, включающих комплексы массажа и гимнастики по назначению врача.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Непосредственно образовательная деятельность с детьми первого</w:t>
      </w:r>
      <w:r>
        <w:t xml:space="preserve">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Длительность заняти</w:t>
      </w:r>
      <w:r>
        <w:t>я с каждым ребенком составляет 6 - 10 минут.</w:t>
      </w:r>
    </w:p>
    <w:p w:rsidR="00000000" w:rsidRDefault="005B1FF7">
      <w:pPr>
        <w:pStyle w:val="ConsPlusNormal"/>
        <w:widowControl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осуществления непосредственно образовательной деятельности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</w:t>
      </w:r>
      <w:r>
        <w:t>ь влажную обработку и дезинфекцию; стол сверху накрывается пеленкой, которая меняется после каждого ребенка.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13.4. С детьми второго и третьего го</w:t>
      </w:r>
      <w:r>
        <w:t>да жизни непосредственно образовательную деятельность по физическому развитию осуществляют по подгруппам воспитатели 2 - 3 раза в неделю. С детьми второго года жизни ее проводят в групповом помещении, с детьми третьего года жизни - в групповом помещении ил</w:t>
      </w:r>
      <w:r>
        <w:t>и в физкультурном зале.</w:t>
      </w:r>
    </w:p>
    <w:p w:rsidR="00000000" w:rsidRDefault="005B1FF7">
      <w:pPr>
        <w:pStyle w:val="ConsPlusNormal"/>
        <w:widowControl/>
        <w:ind w:firstLine="540"/>
        <w:jc w:val="both"/>
      </w:pPr>
      <w:r>
        <w:t>Рекомендуемая наполняемость групп в процессе осуществления непосредственно образовательной деятельности по физическому развитию и ее длительность в зависимости от возраста детей представлена в таблице 3.</w:t>
      </w:r>
    </w:p>
    <w:p w:rsidR="00000000" w:rsidRDefault="005B1FF7">
      <w:pPr>
        <w:pStyle w:val="ConsPlusNormal"/>
        <w:widowControl/>
        <w:ind w:firstLine="0"/>
        <w:jc w:val="both"/>
      </w:pPr>
      <w:r>
        <w:t xml:space="preserve">(п. 13.4 в ред. Изменений N </w:t>
      </w:r>
      <w:r>
        <w:t>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3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Наполняемость групп в процессе осуществления</w:t>
      </w:r>
    </w:p>
    <w:p w:rsidR="00000000" w:rsidRDefault="005B1FF7">
      <w:pPr>
        <w:pStyle w:val="ConsPlusNormal"/>
        <w:widowControl/>
        <w:ind w:firstLine="0"/>
        <w:jc w:val="center"/>
      </w:pPr>
      <w:r>
        <w:t>непосредственно образовательной деятельности</w:t>
      </w:r>
    </w:p>
    <w:p w:rsidR="00000000" w:rsidRDefault="005B1FF7">
      <w:pPr>
        <w:pStyle w:val="ConsPlusNormal"/>
        <w:widowControl/>
        <w:ind w:firstLine="0"/>
        <w:jc w:val="center"/>
      </w:pPr>
      <w:r>
        <w:t>по физическому развитию и ее продолжительность</w:t>
      </w:r>
    </w:p>
    <w:p w:rsidR="00000000" w:rsidRDefault="005B1FF7">
      <w:pPr>
        <w:pStyle w:val="ConsPlusNormal"/>
        <w:widowControl/>
        <w:ind w:firstLine="0"/>
        <w:jc w:val="center"/>
      </w:pPr>
      <w:r>
        <w:t>в зависимости от</w:t>
      </w:r>
      <w:r>
        <w:t xml:space="preserve"> возраста детей</w:t>
      </w:r>
    </w:p>
    <w:p w:rsidR="00000000" w:rsidRDefault="005B1FF7">
      <w:pPr>
        <w:pStyle w:val="ConsPlusNormal"/>
        <w:widowControl/>
        <w:ind w:firstLine="0"/>
        <w:jc w:val="center"/>
      </w:pPr>
      <w:r>
        <w:t>(в ред. Изменений N 1, утв. Постановлением Главного</w:t>
      </w:r>
    </w:p>
    <w:p w:rsidR="00000000" w:rsidRDefault="005B1FF7">
      <w:pPr>
        <w:pStyle w:val="ConsPlusNormal"/>
        <w:widowControl/>
        <w:ind w:firstLine="0"/>
        <w:jc w:val="center"/>
      </w:pPr>
      <w:r>
        <w:t>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jc w:val="both"/>
      </w:pPr>
      <w: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</w:t>
      </w:r>
      <w:r>
        <w:t>│</w:t>
      </w:r>
      <w:r>
        <w:t xml:space="preserve">                    Возраст дете</w:t>
      </w:r>
      <w:r>
        <w:t xml:space="preserve">й       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</w:t>
      </w:r>
      <w:r>
        <w:t>├─────────────┬──────────────┬─────────────┬───────────┤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</w:t>
      </w:r>
      <w:r>
        <w:t>│</w:t>
      </w:r>
      <w:r>
        <w:t xml:space="preserve">от 1 г. 3 м. </w:t>
      </w:r>
      <w:r>
        <w:t>│</w:t>
      </w:r>
      <w:r>
        <w:t xml:space="preserve"> от 1 г. 7 м. </w:t>
      </w:r>
      <w:r>
        <w:t>│</w:t>
      </w:r>
      <w:r>
        <w:t xml:space="preserve">от 2 г. 1 м. </w:t>
      </w:r>
      <w:r>
        <w:t>│</w:t>
      </w:r>
      <w:r>
        <w:t xml:space="preserve">   3 г.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</w:t>
      </w:r>
      <w:r>
        <w:t>│</w:t>
      </w:r>
      <w:r>
        <w:t xml:space="preserve">до 1 г. 6 м. </w:t>
      </w:r>
      <w:r>
        <w:t>│</w:t>
      </w:r>
      <w:r>
        <w:t xml:space="preserve">   до 2 г.    </w:t>
      </w:r>
      <w:r>
        <w:t>│</w:t>
      </w:r>
      <w:r>
        <w:t>до 2 г. 11 м.</w:t>
      </w:r>
      <w:r>
        <w:t>│</w:t>
      </w:r>
      <w:r>
        <w:t xml:space="preserve">  (вторая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            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половина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учебного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  года)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├──────────────────┼────────────</w:t>
      </w:r>
      <w:r>
        <w:t>─┼──────────────┼─────────────┼───────────┤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Число детей       </w:t>
      </w:r>
      <w:r>
        <w:t>│</w:t>
      </w:r>
      <w:r>
        <w:t xml:space="preserve">    2 - 4    </w:t>
      </w:r>
      <w:r>
        <w:t>│</w:t>
      </w:r>
      <w:r>
        <w:t xml:space="preserve">    4 - 6     </w:t>
      </w:r>
      <w:r>
        <w:t>│</w:t>
      </w:r>
      <w:r>
        <w:t xml:space="preserve">   8 - 12    </w:t>
      </w:r>
      <w:r>
        <w:t>│</w:t>
      </w:r>
      <w:r>
        <w:t xml:space="preserve">Вся группа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├──────────────────┼─────────────┼──────────────┼─────────────┼───────────┤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Длительность      </w:t>
      </w:r>
      <w:r>
        <w:t>│</w:t>
      </w:r>
      <w:r>
        <w:t xml:space="preserve">    6 - 8    </w:t>
      </w:r>
      <w:r>
        <w:t>│</w:t>
      </w:r>
      <w:r>
        <w:t xml:space="preserve">    8 - 10    </w:t>
      </w:r>
      <w:r>
        <w:t>│</w:t>
      </w:r>
      <w:r>
        <w:t xml:space="preserve">   10 - 15   </w:t>
      </w:r>
      <w:r>
        <w:t>│</w:t>
      </w:r>
      <w:r>
        <w:t xml:space="preserve">    15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(в мин.) (в мин.) </w:t>
      </w:r>
      <w:r>
        <w:t>│</w:t>
      </w:r>
      <w:r>
        <w:t xml:space="preserve">             </w:t>
      </w:r>
      <w:r>
        <w:t>│</w:t>
      </w:r>
      <w:r>
        <w:t xml:space="preserve">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(в ред. Изменений N 1,  утв.  Постановлением   Главного  государственного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санитарного врача РФ от 20.12.2010 N 164)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└</w:t>
      </w:r>
      <w:r>
        <w:t>──────────────────┴─────────────┴──────────────┴─────────────┴───────────┘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13.5. Непосредственно 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</w:t>
      </w:r>
      <w:r>
        <w:t>тей и составляет:</w:t>
      </w:r>
    </w:p>
    <w:p w:rsidR="00000000" w:rsidRDefault="005B1FF7">
      <w:pPr>
        <w:pStyle w:val="ConsPlusNormal"/>
        <w:widowControl/>
        <w:ind w:firstLine="540"/>
        <w:jc w:val="both"/>
      </w:pPr>
      <w:r>
        <w:t>- в младшей группе - 15 мин.,</w:t>
      </w:r>
    </w:p>
    <w:p w:rsidR="00000000" w:rsidRDefault="005B1FF7">
      <w:pPr>
        <w:pStyle w:val="ConsPlusNormal"/>
        <w:widowControl/>
        <w:ind w:firstLine="540"/>
        <w:jc w:val="both"/>
      </w:pPr>
      <w:r>
        <w:t>- в средней группе - 20 мин.,</w:t>
      </w:r>
    </w:p>
    <w:p w:rsidR="00000000" w:rsidRDefault="005B1FF7">
      <w:pPr>
        <w:pStyle w:val="ConsPlusNormal"/>
        <w:widowControl/>
        <w:ind w:firstLine="540"/>
        <w:jc w:val="both"/>
      </w:pPr>
      <w:r>
        <w:t>- в старшей группе - 25 мин.,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- в подготовительной группе - 30 мин.</w:t>
      </w:r>
    </w:p>
    <w:p w:rsidR="00000000" w:rsidRDefault="005B1FF7">
      <w:pPr>
        <w:pStyle w:val="ConsPlusNormal"/>
        <w:widowControl/>
        <w:ind w:firstLine="540"/>
        <w:jc w:val="both"/>
      </w:pPr>
      <w:r>
        <w:t>Один раз в неделю для детей 5 - 7 лет следует круглогодично организовывать непосредственно образовательную дея</w:t>
      </w:r>
      <w:r>
        <w:t>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5B1FF7">
      <w:pPr>
        <w:pStyle w:val="ConsPlusNormal"/>
        <w:widowControl/>
        <w:ind w:firstLine="540"/>
        <w:jc w:val="both"/>
      </w:pPr>
      <w:r>
        <w:t>В теплое время года при благоприятных метеорологичес</w:t>
      </w:r>
      <w:r>
        <w:t>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000000" w:rsidRDefault="005B1FF7">
      <w:pPr>
        <w:pStyle w:val="ConsPlusNormal"/>
        <w:widowControl/>
        <w:ind w:firstLine="0"/>
        <w:jc w:val="both"/>
      </w:pPr>
      <w:r>
        <w:t>(п. 13.5 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13.6. Закал</w:t>
      </w:r>
      <w:r>
        <w:t>ивание детей включает систему мероприятий:</w:t>
      </w:r>
    </w:p>
    <w:p w:rsidR="00000000" w:rsidRDefault="005B1FF7">
      <w:pPr>
        <w:pStyle w:val="ConsPlusNormal"/>
        <w:widowControl/>
        <w:ind w:firstLine="540"/>
        <w:jc w:val="both"/>
      </w:pPr>
      <w: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</w:t>
      </w:r>
      <w:r>
        <w:t>ткрытом воздухе;</w:t>
      </w:r>
    </w:p>
    <w:p w:rsidR="00000000" w:rsidRDefault="005B1FF7">
      <w:pPr>
        <w:pStyle w:val="ConsPlusNormal"/>
        <w:widowControl/>
        <w:ind w:firstLine="540"/>
        <w:jc w:val="both"/>
      </w:pPr>
      <w:r>
        <w:t>- специальные мероприятия: водные, воздушные и солнечные.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</w:t>
      </w:r>
      <w:r>
        <w:t>ти персонала и материальной базы ДО, со строгим соблюдением методических рекомендаций.</w:t>
      </w:r>
    </w:p>
    <w:p w:rsidR="00000000" w:rsidRDefault="005B1FF7">
      <w:pPr>
        <w:pStyle w:val="ConsPlusNormal"/>
        <w:widowControl/>
        <w:ind w:firstLine="540"/>
        <w:jc w:val="both"/>
      </w:pPr>
      <w: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000000" w:rsidRDefault="005B1FF7">
      <w:pPr>
        <w:pStyle w:val="ConsPlusNormal"/>
        <w:widowControl/>
        <w:ind w:firstLine="540"/>
        <w:jc w:val="both"/>
      </w:pPr>
      <w:r>
        <w:t>13.7. При</w:t>
      </w:r>
      <w:r>
        <w:t xml:space="preserve"> организации плавания детей используются бассейны, отвечающие требованиям к плавательным бассейнам, их устройству, эксплуатацию и качеству воды.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В холодный период года занятия в бассейне предпочтительно проводить после прогулки. При организации плавания в </w:t>
      </w:r>
      <w:r>
        <w:t>бассейне перед прогулкой для предупреждения переохлаждения детей необходимо предусмотреть промежуток времени между ними не менее 50 минут.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пр</w:t>
      </w:r>
      <w:r>
        <w:t>офилактики переохлаждения детей плавание в бассейне не следует заканчивать холодовой нагрузкой (холодный душ, проплывание под холодной струей, топтание в ванночке с холодной водой).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</w:t>
      </w:r>
      <w:r>
        <w:t>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</w:t>
      </w:r>
      <w:r>
        <w:t xml:space="preserve"> в старшей группе - 25 - 30 мин., в подготовительной группе - 25 - 30 мин.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13.8. При использовании сауны с целью закаливания и оздоровления детей</w:t>
      </w:r>
      <w:r>
        <w:t xml:space="preserve"> необходимо соблюдать следующие требования:</w:t>
      </w:r>
    </w:p>
    <w:p w:rsidR="00000000" w:rsidRDefault="005B1FF7">
      <w:pPr>
        <w:pStyle w:val="ConsPlusNormal"/>
        <w:widowControl/>
        <w:ind w:firstLine="540"/>
        <w:jc w:val="both"/>
      </w:pPr>
      <w:r>
        <w:t>- площадь термокамеры должна быть не менее 9,0 м;</w:t>
      </w:r>
    </w:p>
    <w:p w:rsidR="00000000" w:rsidRDefault="005B1FF7">
      <w:pPr>
        <w:pStyle w:val="ConsPlusNormal"/>
        <w:widowControl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15 - 20%;</w:t>
      </w:r>
    </w:p>
    <w:p w:rsidR="00000000" w:rsidRDefault="005B1FF7">
      <w:pPr>
        <w:pStyle w:val="ConsPlusNormal"/>
        <w:widowControl/>
        <w:ind w:firstLine="540"/>
        <w:jc w:val="both"/>
      </w:pPr>
      <w:r>
        <w:t>- во время проведения процедур необходимо изб</w:t>
      </w:r>
      <w:r>
        <w:t>егать прямого воздействия теплового потока от калорифера на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калориферы устанавливают в специальном углублении и обязательно используют деревянные загородки для частичного ограждения теплового потока;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при размещении термокамеры в помещении бассей</w:t>
      </w:r>
      <w:r>
        <w:t>на необходимо предусмотреть тамбур площадью не менее 6 м2, чтобы исключить влияние влажного режима бассейна на температурно-влажностный режим термокамеры;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продолжительность первого посещения ребенком сауны не должна превышать более 3 мин.;</w:t>
      </w:r>
    </w:p>
    <w:p w:rsidR="00000000" w:rsidRDefault="005B1FF7">
      <w:pPr>
        <w:pStyle w:val="ConsPlusNormal"/>
        <w:widowControl/>
        <w:ind w:firstLine="540"/>
        <w:jc w:val="both"/>
      </w:pPr>
      <w:r>
        <w:t>- после пребыв</w:t>
      </w:r>
      <w:r>
        <w:t>ания в сауне ребенку следует обеспечить отдых в специальной комнате и питье (чай, соки, минеральная вода).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Присутствие медицинского персонала при организации плавания в бассейне и при приеме детьми процедур в сауне обязательно.</w:t>
      </w:r>
    </w:p>
    <w:p w:rsidR="00000000" w:rsidRDefault="005B1FF7">
      <w:pPr>
        <w:pStyle w:val="ConsPlusNormal"/>
        <w:widowControl/>
        <w:ind w:firstLine="0"/>
        <w:jc w:val="both"/>
      </w:pPr>
      <w:r>
        <w:t xml:space="preserve">(в ред. Изменений N 1, утв. </w:t>
      </w:r>
      <w:r>
        <w:t>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13.9. Дети могут посещать бассейн и сауну только при наличии разрешения врача-педиатра.</w:t>
      </w:r>
    </w:p>
    <w:p w:rsidR="00000000" w:rsidRDefault="005B1FF7">
      <w:pPr>
        <w:pStyle w:val="ConsPlusNormal"/>
        <w:widowControl/>
        <w:ind w:firstLine="540"/>
        <w:jc w:val="both"/>
      </w:pPr>
      <w:r>
        <w:t>13.10. Оздоровительная работа с детьми в летний период является составной частью сист</w:t>
      </w:r>
      <w:r>
        <w:t>емы профилактических мероприятий.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достижения</w:t>
      </w:r>
      <w:r>
        <w:t xml:space="preserve">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</w:t>
      </w:r>
      <w:r>
        <w:t>, прогулки по маршруту (простейший туризм).</w:t>
      </w:r>
    </w:p>
    <w:p w:rsidR="00000000" w:rsidRDefault="005B1FF7">
      <w:pPr>
        <w:pStyle w:val="ConsPlusNormal"/>
        <w:widowControl/>
        <w:ind w:firstLine="540"/>
        <w:jc w:val="both"/>
      </w:pPr>
      <w:r>
        <w:t>13.11. 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</w:t>
      </w:r>
      <w:r>
        <w:t>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XIV. Требования к оборудованию пищеблока, инвентарю, посуде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14.1. Устройство, оборудование, содержание пищеблока дошкольных организаций должно соответствовать санитарным правилам к организациям общественного питан</w:t>
      </w:r>
      <w:r>
        <w:t>ия, изготовлению и оборотоспособности в них пищевых продуктов и продовольственного сырья.</w:t>
      </w:r>
    </w:p>
    <w:p w:rsidR="00000000" w:rsidRDefault="005B1FF7">
      <w:pPr>
        <w:pStyle w:val="ConsPlusNormal"/>
        <w:widowControl/>
        <w:ind w:firstLine="540"/>
        <w:jc w:val="both"/>
      </w:pPr>
      <w:r>
        <w:t>Пищеблок должен быть оборудован необходимым технологическим и холодильным оборудованием. Набор оборудования производственных, складских помещений рекомендуется приним</w:t>
      </w:r>
      <w:r>
        <w:t>ать в соответствии с приложением 4 настоящих санитарных правил. Все технологическое и холодильное оборудование должно быть в рабочем состоянии.</w:t>
      </w:r>
    </w:p>
    <w:p w:rsidR="00000000" w:rsidRDefault="005B1FF7">
      <w:pPr>
        <w:pStyle w:val="ConsPlusNormal"/>
        <w:widowControl/>
        <w:ind w:firstLine="540"/>
        <w:jc w:val="both"/>
      </w:pPr>
      <w:r>
        <w:t>14.2. Технологическое оборудование, инвентарь, посуда, тара должны быть изготовлены из материалов, разрешенных д</w:t>
      </w:r>
      <w:r>
        <w:t>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</w:t>
      </w:r>
      <w:r>
        <w:t>еблению продуктов.</w:t>
      </w:r>
    </w:p>
    <w:p w:rsidR="00000000" w:rsidRDefault="005B1FF7">
      <w:pPr>
        <w:pStyle w:val="ConsPlusNormal"/>
        <w:widowControl/>
        <w:ind w:firstLine="540"/>
        <w:jc w:val="both"/>
      </w:pPr>
      <w:r>
        <w:t>14.3. Производственное оборудование, разделочный инвентарь и посуда должны отвечать следующим требованиям:</w:t>
      </w:r>
    </w:p>
    <w:p w:rsidR="00000000" w:rsidRDefault="005B1FF7">
      <w:pPr>
        <w:pStyle w:val="ConsPlusNormal"/>
        <w:widowControl/>
        <w:ind w:firstLine="540"/>
        <w:jc w:val="both"/>
      </w:pPr>
      <w:r>
        <w:t>- столы, предназначенные для обработки пищевых продуктов, должны быть цельнометаллические;</w:t>
      </w:r>
    </w:p>
    <w:p w:rsidR="00000000" w:rsidRDefault="005B1FF7">
      <w:pPr>
        <w:pStyle w:val="ConsPlusNormal"/>
        <w:widowControl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000000" w:rsidRDefault="005B1FF7">
      <w:pPr>
        <w:pStyle w:val="ConsPlusNormal"/>
        <w:widowControl/>
        <w:ind w:firstLine="540"/>
        <w:jc w:val="both"/>
      </w:pPr>
      <w:r>
        <w:t>- дос</w:t>
      </w:r>
      <w:r>
        <w:t>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00000" w:rsidRDefault="005B1FF7">
      <w:pPr>
        <w:pStyle w:val="ConsPlusNormal"/>
        <w:widowControl/>
        <w:ind w:firstLine="540"/>
        <w:jc w:val="both"/>
      </w:pPr>
      <w:r>
        <w:t>- посуда, используемая для при</w:t>
      </w:r>
      <w:r>
        <w:t>готовления и хранения пищи, должна быть безопасной для здоровья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количество одновременно используемой столовой посуды и приборов должно соотве</w:t>
      </w:r>
      <w:r>
        <w:t>тствовать списочному составу детей в группе. Для персонала следует иметь отдельную столовую посуду. Посуду хранят в буфете;</w:t>
      </w:r>
    </w:p>
    <w:p w:rsidR="00000000" w:rsidRDefault="005B1FF7">
      <w:pPr>
        <w:pStyle w:val="ConsPlusNormal"/>
        <w:widowControl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назначению.</w:t>
      </w:r>
    </w:p>
    <w:p w:rsidR="00000000" w:rsidRDefault="005B1FF7">
      <w:pPr>
        <w:pStyle w:val="ConsPlusNormal"/>
        <w:widowControl/>
        <w:ind w:firstLine="540"/>
        <w:jc w:val="both"/>
      </w:pPr>
      <w:r>
        <w:t>14.4. Каждая группа пом</w:t>
      </w:r>
      <w:r>
        <w:t>ещений (производственные, складские, санитарно-бытовые) оборудуются раздельными системами приточно-вытяжной вентиляции с механическим и естественным побуждением.</w:t>
      </w:r>
    </w:p>
    <w:p w:rsidR="00000000" w:rsidRDefault="005B1FF7">
      <w:pPr>
        <w:pStyle w:val="ConsPlusNormal"/>
        <w:widowControl/>
        <w:ind w:firstLine="540"/>
        <w:jc w:val="both"/>
      </w:pPr>
      <w:r>
        <w:t>Технологическое оборудование и моечные ванны, являющиеся источниками повышенных выделений влаг</w:t>
      </w:r>
      <w:r>
        <w:t>и, тепла, газов, оборудуются локальными вытяжными системами вентиляции в зоне максимального загрязнения.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14.5. Моечные (производственные) ванны на пищеблоке должны быть обеспечены подводкой холодной и горячей воды через смесители.</w:t>
      </w:r>
    </w:p>
    <w:p w:rsidR="00000000" w:rsidRDefault="005B1FF7">
      <w:pPr>
        <w:pStyle w:val="ConsPlusNormal"/>
        <w:widowControl/>
        <w:ind w:firstLine="540"/>
        <w:jc w:val="both"/>
      </w:pPr>
      <w:r>
        <w:t>14.6. Для ополаскивания п</w:t>
      </w:r>
      <w:r>
        <w:t>осуды (в том числе столовой) используются гибкие шланги с душевой насадкой.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14.7. Моечную обменной тары оборудуют ванной большого размера или трапом с бортиком, облицованными керамической плиткой.</w:t>
      </w:r>
    </w:p>
    <w:p w:rsidR="00000000" w:rsidRDefault="005B1FF7">
      <w:pPr>
        <w:pStyle w:val="ConsPlusNormal"/>
        <w:widowControl/>
        <w:ind w:firstLine="540"/>
        <w:jc w:val="both"/>
      </w:pPr>
      <w:r>
        <w:t>14.8. Во всех производственных помещениях, моечных, санузле</w:t>
      </w:r>
      <w:r>
        <w:t xml:space="preserve"> и комнате персонала пищеблока устанавливают раковины для мытья рук с подводкой горячей и холодной воды.</w:t>
      </w:r>
    </w:p>
    <w:p w:rsidR="00000000" w:rsidRDefault="005B1FF7">
      <w:pPr>
        <w:pStyle w:val="ConsPlusNormal"/>
        <w:widowControl/>
        <w:ind w:firstLine="540"/>
        <w:jc w:val="both"/>
      </w:pPr>
      <w:r>
        <w:t>14.9. Температура горячей воды в точках разбора должна составлять не менее 65 °C.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B1FF7">
      <w:pPr>
        <w:pStyle w:val="ConsPlusNormal"/>
        <w:widowControl/>
        <w:ind w:firstLine="540"/>
        <w:jc w:val="both"/>
      </w:pPr>
      <w:r>
        <w:t>Нумерация пунктов дана в соответствии с</w:t>
      </w:r>
      <w:r>
        <w:t xml:space="preserve"> официальным текстом документа.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rmal"/>
        <w:widowControl/>
        <w:ind w:firstLine="540"/>
        <w:jc w:val="both"/>
      </w:pPr>
      <w:r>
        <w:t>14.8. Для технологических, хозяйственно-бытовых целей горячую воду из системы отопления не используют.</w:t>
      </w:r>
    </w:p>
    <w:p w:rsidR="00000000" w:rsidRDefault="005B1FF7">
      <w:pPr>
        <w:pStyle w:val="ConsPlusNormal"/>
        <w:widowControl/>
        <w:ind w:firstLine="540"/>
        <w:jc w:val="both"/>
      </w:pPr>
      <w:r>
        <w:t>14.9. В месте присоединения производственных ванн к канализации должен быть воздушный разрыв не менее 20 мм от верха при</w:t>
      </w:r>
      <w:r>
        <w:t>емной воронки, которую устраивают выше сифонных устройств.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14.10. Кухонную посуду, после освобождения от остатков пищи моют в двухсекционной ванне с соблюдением следующего режима: в первой секции - мытье щетками водой с температурой не ниже 40 °C с добавле</w:t>
      </w:r>
      <w:r>
        <w:t>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</w:t>
      </w:r>
      <w:r>
        <w:t>ысоте не менее 0,5 м от пола.</w:t>
      </w:r>
    </w:p>
    <w:p w:rsidR="00000000" w:rsidRDefault="005B1FF7">
      <w:pPr>
        <w:pStyle w:val="ConsPlusNormal"/>
        <w:widowControl/>
        <w:ind w:firstLine="540"/>
        <w:jc w:val="both"/>
      </w:pPr>
      <w:r>
        <w:t>14.11.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</w:t>
      </w:r>
      <w:r>
        <w:t>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5B1FF7">
      <w:pPr>
        <w:pStyle w:val="ConsPlusNormal"/>
        <w:widowControl/>
        <w:ind w:firstLine="540"/>
        <w:jc w:val="both"/>
      </w:pPr>
      <w:r>
        <w:t>14.12. Металлический инвентарь после мытья прокаливают в духовом шкафу; мясорубки после использ</w:t>
      </w:r>
      <w:r>
        <w:t>ования разбирают, промывают, обдают кипятком и тщательно просушивают.</w:t>
      </w:r>
    </w:p>
    <w:p w:rsidR="00000000" w:rsidRDefault="005B1FF7">
      <w:pPr>
        <w:pStyle w:val="ConsPlusNormal"/>
        <w:widowControl/>
        <w:ind w:firstLine="540"/>
        <w:jc w:val="both"/>
      </w:pPr>
      <w:r>
        <w:t>14.13. Столовая и чайная посуда выделяется для каждой группы. Она может быть изготовлена из фаянса, фарфора (тарелки, блюдца, чашки), а столовые приборы (ложки, вилки, ножи) - из нержаве</w:t>
      </w:r>
      <w:r>
        <w:t>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 Для персонала следует выделить отдельную посуду и промаркировать.</w:t>
      </w:r>
    </w:p>
    <w:p w:rsidR="00000000" w:rsidRDefault="005B1FF7">
      <w:pPr>
        <w:pStyle w:val="ConsPlusNormal"/>
        <w:widowControl/>
        <w:ind w:firstLine="540"/>
        <w:jc w:val="both"/>
      </w:pPr>
      <w:r>
        <w:t>14.14. Посуду и ст</w:t>
      </w:r>
      <w:r>
        <w:t>оловые приборы моют в 2-гнездных ваннах, установленных в буфетных каждой групповой ячейки.</w:t>
      </w:r>
    </w:p>
    <w:p w:rsidR="00000000" w:rsidRDefault="005B1FF7">
      <w:pPr>
        <w:pStyle w:val="ConsPlusNormal"/>
        <w:widowControl/>
        <w:ind w:firstLine="540"/>
        <w:jc w:val="both"/>
      </w:pPr>
      <w:r>
        <w:t>Столовая посуда после механического удаления остатков пищи моется с добавлением моющих средств (первая ванна) с температурой воды не ниже 40 °C, ополаскивается горяч</w:t>
      </w:r>
      <w:r>
        <w:t>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00000" w:rsidRDefault="005B1FF7">
      <w:pPr>
        <w:pStyle w:val="ConsPlusNormal"/>
        <w:widowControl/>
        <w:ind w:firstLine="540"/>
        <w:jc w:val="both"/>
      </w:pPr>
      <w:r>
        <w:t>Чашки промывают горячей водой с применением моющих средств в первой ванне, ополаскивают горячей проточной во</w:t>
      </w:r>
      <w:r>
        <w:t>дой во второй ванне и просушивают.</w:t>
      </w:r>
    </w:p>
    <w:p w:rsidR="00000000" w:rsidRDefault="005B1FF7">
      <w:pPr>
        <w:pStyle w:val="ConsPlusNormal"/>
        <w:widowControl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металлических к</w:t>
      </w:r>
      <w:r>
        <w:t>ассетах в вертикальном положении ручками вверх.</w:t>
      </w:r>
    </w:p>
    <w:p w:rsidR="00000000" w:rsidRDefault="005B1FF7">
      <w:pPr>
        <w:pStyle w:val="ConsPlusNormal"/>
        <w:widowControl/>
        <w:ind w:firstLine="540"/>
        <w:jc w:val="both"/>
      </w:pPr>
      <w:r>
        <w:t>Столовую посуду для персонала моют отдельно от детской столовой посуды.</w:t>
      </w:r>
    </w:p>
    <w:p w:rsidR="00000000" w:rsidRDefault="005B1FF7">
      <w:pPr>
        <w:pStyle w:val="ConsPlusNormal"/>
        <w:widowControl/>
        <w:ind w:firstLine="540"/>
        <w:jc w:val="both"/>
      </w:pPr>
      <w:r>
        <w:t>14.15. При</w:t>
      </w:r>
      <w:r>
        <w:t xml:space="preserve"> возникновении случаев инфекционных заболеваний проводятся мероприятия в соответствии с предписаниями, выданными органом, уполномоченным осуществлять государственный санитарно- эпидемиологический надзор.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обеззараживания посуды в каждой групповой ячейке</w:t>
      </w:r>
      <w:r>
        <w:t xml:space="preserve">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14.16. В группах для детей младенческого и раннего возраста бутылочки после молочных смесей промывают теплой </w:t>
      </w:r>
      <w:r>
        <w:t>водой с помощью ерша и моющих средств, тщательно ополаскивают проточной водой, затем стерилизуют в автоклаве при температуре 120 °C в течение 45 минут или кипятят в воде в течение 15 минут и хранят в промаркированной закрытой эмалированной посуде. Ерши пос</w:t>
      </w:r>
      <w:r>
        <w:t>ле использования промывают проточной водой и кипятят 30 минут, высушивают и хранят в сухом виде.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Соски после употребления промывают, замачивают в</w:t>
      </w:r>
      <w:r>
        <w:t xml:space="preserve"> 2% растворе питьевой соды в течение 15 - 20 минут, потом промывают водой, кипятят 3 минуты в воде и хранят в промаркированной емкости с закрытой крышкой.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14.17. Рабочие столы на пищеблоке и столы в групповых после каждого приема пищи моют горячей водой с </w:t>
      </w:r>
      <w:r>
        <w:t>моющими средствами специальной ветошью.</w:t>
      </w:r>
    </w:p>
    <w:p w:rsidR="00000000" w:rsidRDefault="005B1FF7">
      <w:pPr>
        <w:pStyle w:val="ConsPlusNormal"/>
        <w:widowControl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5B1FF7">
      <w:pPr>
        <w:pStyle w:val="ConsPlusNormal"/>
        <w:widowControl/>
        <w:ind w:firstLine="540"/>
        <w:jc w:val="both"/>
      </w:pPr>
      <w:r>
        <w:t>Щетки с наличием дефектов и видимых заг</w:t>
      </w:r>
      <w:r>
        <w:t>рязнений, а также металлические мочалки и губчатый материал не используют.</w:t>
      </w:r>
    </w:p>
    <w:p w:rsidR="00000000" w:rsidRDefault="005B1FF7">
      <w:pPr>
        <w:pStyle w:val="ConsPlusNormal"/>
        <w:widowControl/>
        <w:ind w:firstLine="540"/>
        <w:jc w:val="both"/>
      </w:pPr>
      <w:r>
        <w:t>14.18. Пищевые отходы на пищеблоке и в группах собирают в промаркированные металлические ведра с крышками или педальные бачки, очистка которых проводится по мере заполнения их не бо</w:t>
      </w:r>
      <w:r>
        <w:t>лее чем на 2/3 объема. Ежедневно в конце дня ведра и бачки независимо от наполнения очищают с помощью шлангов над канализационными трапами, промывают 2% раствором кальцинированной соды, а затем ополаскивают горячей водой и просушивают.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14.19. В помещениях </w:t>
      </w:r>
      <w:r>
        <w:t>пищеблока ежедневно проводят уборку: мытье полов, удаление пыли и паутины, протирание радиаторов, подоконников; еженедельно с применением моющих средств проводят мытье стен, осветительной арматуры, очистку стекол от пыли и копоти и т.п.</w:t>
      </w:r>
    </w:p>
    <w:p w:rsidR="00000000" w:rsidRDefault="005B1FF7">
      <w:pPr>
        <w:pStyle w:val="ConsPlusNormal"/>
        <w:widowControl/>
        <w:ind w:firstLine="540"/>
        <w:jc w:val="both"/>
      </w:pPr>
      <w:r>
        <w:t>Один раз в месяц не</w:t>
      </w:r>
      <w:r>
        <w:t>обходимо проводить генеральную уборку с последующей дезинфекцией всех помещений, оборудования и инвентаря.</w:t>
      </w:r>
    </w:p>
    <w:p w:rsidR="00000000" w:rsidRDefault="005B1FF7">
      <w:pPr>
        <w:pStyle w:val="ConsPlusNormal"/>
        <w:widowControl/>
        <w:ind w:firstLine="540"/>
        <w:jc w:val="both"/>
      </w:pPr>
      <w:r>
        <w:t>14.20. В помещениях пищеблока проводят дезинсекцию и дератизацию силами специализированных организаций.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XV. Требования к условиям хранения, приготов</w:t>
      </w:r>
      <w:r>
        <w:t>ления</w:t>
      </w:r>
    </w:p>
    <w:p w:rsidR="00000000" w:rsidRDefault="005B1FF7">
      <w:pPr>
        <w:pStyle w:val="ConsPlusNormal"/>
        <w:widowControl/>
        <w:ind w:firstLine="0"/>
        <w:jc w:val="center"/>
      </w:pPr>
      <w:r>
        <w:t>и реализации пищевых продуктов и кулинарных изделий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15.1. Пищевые продукты, поступающие в дошкольные организации, должны иметь документы, подтверждающие их происхождение, качество и безопасность. Качество продуктов проверяет ответственное лицо (брак</w:t>
      </w:r>
      <w:r>
        <w:t>ераж сырых продуктов),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000000" w:rsidRDefault="005B1FF7">
      <w:pPr>
        <w:pStyle w:val="ConsPlusNormal"/>
        <w:widowControl/>
        <w:ind w:firstLine="540"/>
        <w:jc w:val="both"/>
      </w:pPr>
      <w:r>
        <w:t>Урожай овощей и фруктов, собранный на территории дошкольных организаций, до</w:t>
      </w:r>
      <w:r>
        <w:t>пустимо использовать в питании детей, которые должны отвечать гигиеническим требованиям безопасности и пищевой ценности на пищевые продукты для детей дошкольного возраста.</w:t>
      </w:r>
    </w:p>
    <w:p w:rsidR="00000000" w:rsidRDefault="005B1FF7">
      <w:pPr>
        <w:pStyle w:val="ConsPlusNormal"/>
        <w:widowControl/>
        <w:ind w:firstLine="540"/>
        <w:jc w:val="both"/>
      </w:pPr>
      <w:r>
        <w:t>15.2. Особо скоропортящиеся пищевые продукты хранят в холодильных камерах или холоди</w:t>
      </w:r>
      <w:r>
        <w:t>льниках при температуре +2 - +6 °C, которые обеспечиваются термометрами для контроля за температурным режимом хранения.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наличии одной холодильной камеры места хранения мяса, рыбы и молочных продуктов должны быть строго разграничены, с обязательным устр</w:t>
      </w:r>
      <w:r>
        <w:t>ойством специальных полок, легко поддающихся мойке.</w:t>
      </w:r>
    </w:p>
    <w:p w:rsidR="00000000" w:rsidRDefault="005B1FF7">
      <w:pPr>
        <w:pStyle w:val="ConsPlusNormal"/>
        <w:widowControl/>
        <w:ind w:firstLine="540"/>
        <w:jc w:val="both"/>
      </w:pPr>
      <w:r>
        <w:t>15.3. Хранение продуктов в холодильных и морозильных камерах осуществляют на стеллажах и подтоварниках в таре поставщика.</w:t>
      </w:r>
    </w:p>
    <w:p w:rsidR="00000000" w:rsidRDefault="005B1FF7">
      <w:pPr>
        <w:pStyle w:val="ConsPlusNormal"/>
        <w:widowControl/>
        <w:ind w:firstLine="540"/>
        <w:jc w:val="both"/>
      </w:pPr>
      <w:r>
        <w:t>15.4. Молоко следует хранить в той же таре, в которой оно поступило или в потребит</w:t>
      </w:r>
      <w:r>
        <w:t>ельской упаковке.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15.5. Масло сливочное хранят на полках в заводской таре или брусками, завернутыми в пергамент, в лотках. Крупные сыры - на чистых стеллажах, мелкие сыры хранят на полках в потребительской таре. Сметану, творог хранят в таре с крышкой. Не </w:t>
      </w:r>
      <w:r>
        <w:t>допускается оставлять ложки, лопатки в таре со сметаной, творогом. Яйцо в коробах хранят на подтоварниках в сухих прохладных помещениях.</w:t>
      </w:r>
    </w:p>
    <w:p w:rsidR="00000000" w:rsidRDefault="005B1FF7">
      <w:pPr>
        <w:pStyle w:val="ConsPlusNormal"/>
        <w:widowControl/>
        <w:ind w:firstLine="540"/>
        <w:jc w:val="both"/>
      </w:pPr>
      <w:r>
        <w:t>15.6. Крупу, муку, макаронные изделия хранят в сухом помещении в мешках, картонных коробках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0000" w:rsidRDefault="005B1FF7">
      <w:pPr>
        <w:pStyle w:val="ConsPlusNormal"/>
        <w:widowControl/>
        <w:ind w:firstLine="540"/>
        <w:jc w:val="both"/>
      </w:pPr>
      <w:r>
        <w:t>15.7. Ржаной и пшеничный хлеб</w:t>
      </w:r>
      <w:r>
        <w:t xml:space="preserve"> хранят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1%-м</w:t>
      </w:r>
      <w:r>
        <w:t xml:space="preserve"> раствором столового уксуса.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15.8. Картофель и корнеплоды хранят в сухом, темном помещении; капусту - на отдельных стеллажах, в ларях; квашеные, соленые овощи - при температуре не выше +10 град. C. Плоды и </w:t>
      </w:r>
      <w:r>
        <w:lastRenderedPageBreak/>
        <w:t>зелень хранят в ящиках в прохладном месте при темп</w:t>
      </w:r>
      <w:r>
        <w:t>ературе не выше +12 град. C. Озелененный картофель не допускается использовать в пищу.</w:t>
      </w:r>
    </w:p>
    <w:p w:rsidR="00000000" w:rsidRDefault="005B1FF7">
      <w:pPr>
        <w:pStyle w:val="ConsPlusNormal"/>
        <w:widowControl/>
        <w:ind w:firstLine="540"/>
        <w:jc w:val="both"/>
      </w:pPr>
      <w:r>
        <w:t>15.9. 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</w:t>
      </w:r>
      <w:r>
        <w:t>, соль).</w:t>
      </w:r>
    </w:p>
    <w:p w:rsidR="00000000" w:rsidRDefault="005B1FF7">
      <w:pPr>
        <w:pStyle w:val="ConsPlusNormal"/>
        <w:widowControl/>
        <w:ind w:firstLine="540"/>
        <w:jc w:val="both"/>
      </w:pPr>
      <w:r>
        <w:t>15.10.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</w:t>
      </w:r>
      <w:r>
        <w:t>а.</w:t>
      </w:r>
    </w:p>
    <w:p w:rsidR="00000000" w:rsidRDefault="005B1FF7">
      <w:pPr>
        <w:pStyle w:val="ConsPlusNormal"/>
        <w:widowControl/>
        <w:ind w:firstLine="540"/>
        <w:jc w:val="both"/>
      </w:pPr>
      <w:r>
        <w:t>15.11. Молоко фляжное непастеризованное перед употреблением подлежит обязательному кипячению не более 2 - 3 минут.</w:t>
      </w:r>
    </w:p>
    <w:p w:rsidR="00000000" w:rsidRDefault="005B1FF7">
      <w:pPr>
        <w:pStyle w:val="ConsPlusNormal"/>
        <w:widowControl/>
        <w:ind w:firstLine="540"/>
        <w:jc w:val="both"/>
      </w:pPr>
      <w:r>
        <w:t>15.12. При приготовлении пищи соблюдаются следующие правила:</w:t>
      </w:r>
    </w:p>
    <w:p w:rsidR="00000000" w:rsidRDefault="005B1FF7">
      <w:pPr>
        <w:pStyle w:val="ConsPlusNormal"/>
        <w:widowControl/>
        <w:ind w:firstLine="540"/>
        <w:jc w:val="both"/>
      </w:pPr>
      <w:r>
        <w:t>- обработку сырых и вареных продуктов проводят на разных столах при использов</w:t>
      </w:r>
      <w:r>
        <w:t>ании соответствующих маркированных разделочных досок и ножей;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5B1FF7">
      <w:pPr>
        <w:pStyle w:val="ConsPlusNormal"/>
        <w:widowControl/>
        <w:ind w:firstLine="540"/>
        <w:jc w:val="both"/>
      </w:pPr>
      <w:r>
        <w:t>15.13. При приготовлении блюд должен соблюдаться принцип</w:t>
      </w:r>
      <w:r>
        <w:t xml:space="preserve"> "щадящего питания": для тепловой обработки применяется варка, запекание, припускание, пассерование, тушение, приготовление на пару, приготовление в конвектомате; при приготовлении блюд не применяется жарка. Питание детей должно соответствовать принципам щ</w:t>
      </w:r>
      <w:r>
        <w:t>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кулинарной обработке пищевых про</w:t>
      </w:r>
      <w:r>
        <w:t>дуктов необходимо соблюдать санитарно-эпидемиологические требования к технологическим процессам приготовления блюд: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котлеты, биточки из мясного или рыбного фарша, рыбу кусками запекают без предварительного обжаривания при температуре 250 - 280 град. C в </w:t>
      </w:r>
      <w:r>
        <w:t>течение 20 - 25 мин.;</w:t>
      </w:r>
    </w:p>
    <w:p w:rsidR="00000000" w:rsidRDefault="005B1FF7">
      <w:pPr>
        <w:pStyle w:val="ConsPlusNormal"/>
        <w:widowControl/>
        <w:ind w:firstLine="540"/>
        <w:jc w:val="both"/>
      </w:pPr>
      <w:r>
        <w:t>-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при изготовлении в</w:t>
      </w:r>
      <w:r>
        <w:t>торых блюд из вареного мяса (птицы, рыбы) или отпуске вареного мяса (птицы) к первым блюдам порционированное мясо подвергают вторичной термической обработке - кипячению в бульоне в течение 5 - 7 минут и хранят в нем при температуре +75 °C до раздачи не бол</w:t>
      </w:r>
      <w:r>
        <w:t>ее 1 часа;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омлеты и запеканки, в рецептуру которых входит яйцо, готовят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</w:t>
      </w:r>
      <w:r>
        <w:t>4 см; хранение яичной массы осуществляется не более 30 минут при температуре 4 +/- 2 °C;</w:t>
      </w:r>
    </w:p>
    <w:p w:rsidR="00000000" w:rsidRDefault="005B1FF7">
      <w:pPr>
        <w:pStyle w:val="ConsPlusNormal"/>
        <w:widowControl/>
        <w:ind w:firstLine="540"/>
        <w:jc w:val="both"/>
      </w:pPr>
      <w:r>
        <w:t>- яйцо варят 10 минут после закипания воды;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при перемешивании ингредиентов, входящих в состав блюд, необходимо пользоваться кухонным инвентарем, не касаясь продукта </w:t>
      </w:r>
      <w:r>
        <w:t>руками;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при изготовлении картофельного (овощного) пюре следует использовать механическое оборудование;</w:t>
      </w:r>
    </w:p>
    <w:p w:rsidR="00000000" w:rsidRDefault="005B1FF7">
      <w:pPr>
        <w:pStyle w:val="ConsPlusNormal"/>
        <w:widowControl/>
        <w:ind w:firstLine="540"/>
        <w:jc w:val="both"/>
      </w:pPr>
      <w:r>
        <w:t>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</w:t>
      </w:r>
      <w:r>
        <w:t>ься до кипения);</w:t>
      </w:r>
    </w:p>
    <w:p w:rsidR="00000000" w:rsidRDefault="005B1FF7">
      <w:pPr>
        <w:pStyle w:val="ConsPlusNormal"/>
        <w:widowControl/>
        <w:ind w:firstLine="540"/>
        <w:jc w:val="both"/>
      </w:pPr>
      <w:r>
        <w:t>- гарниры из риса и макаронных изделий варят в большом объеме воды (в соотношении не менее 1:6) без последующей промывки;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колбасные изделия (сосиски, вареные колбасы, сардельки) обязательно отваривают (опускают в кипящую воду и заканчива</w:t>
      </w:r>
      <w:r>
        <w:t>ют термическую обработку после 5-минутной варки с момента начала кипения).</w:t>
      </w:r>
    </w:p>
    <w:p w:rsidR="00000000" w:rsidRDefault="005B1FF7">
      <w:pPr>
        <w:pStyle w:val="ConsPlusNormal"/>
        <w:widowControl/>
        <w:ind w:firstLine="540"/>
        <w:jc w:val="both"/>
      </w:pPr>
      <w:r>
        <w:t>15.14. 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</w:t>
      </w:r>
      <w:r>
        <w:t>е ванны и (или) емкости,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</w:t>
      </w:r>
      <w:r>
        <w:t>ющих средствах; III - ополаскивание проточной водой в течение не менее 5 минут с последующим выкладыванием в чистую промаркированную посуду; не допускается хранить яйцо в кассетницах поставщика в производственных цехах пищеблока ДО.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15.15. Крупы не должны </w:t>
      </w:r>
      <w:r>
        <w:t>содержать посторонних примесей. Перед использованием крупы промывают проточной водой.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15.16. Потребительскую упаковку консервированных продуктов перед вскрытием промывают проточной водой и протирают ветошью.</w:t>
      </w:r>
    </w:p>
    <w:p w:rsidR="00000000" w:rsidRDefault="005B1FF7">
      <w:pPr>
        <w:pStyle w:val="ConsPlusNormal"/>
        <w:widowControl/>
        <w:ind w:firstLine="540"/>
        <w:jc w:val="both"/>
      </w:pPr>
      <w:r>
        <w:t>15.17. Горячие блюда (супы, соусы, горячие напит</w:t>
      </w:r>
      <w:r>
        <w:t>ки, вторые блюда и гарниры) при раздаче должны иметь температуру +60 ... +65 °C; холодные закуски, салаты, напитки - не ниже +15 °C.</w:t>
      </w:r>
    </w:p>
    <w:p w:rsidR="00000000" w:rsidRDefault="005B1FF7">
      <w:pPr>
        <w:pStyle w:val="ConsPlusNormal"/>
        <w:widowControl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</w:t>
      </w:r>
    </w:p>
    <w:p w:rsidR="00000000" w:rsidRDefault="005B1FF7">
      <w:pPr>
        <w:pStyle w:val="ConsPlusNormal"/>
        <w:widowControl/>
        <w:ind w:firstLine="540"/>
        <w:jc w:val="both"/>
      </w:pPr>
      <w:r>
        <w:t>15.18. При обр</w:t>
      </w:r>
      <w:r>
        <w:t>аботке овощей должны быть соблюдены следующие требования:</w:t>
      </w:r>
    </w:p>
    <w:p w:rsidR="00000000" w:rsidRDefault="005B1FF7">
      <w:pPr>
        <w:pStyle w:val="ConsPlusNormal"/>
        <w:widowControl/>
        <w:ind w:firstLine="540"/>
        <w:jc w:val="both"/>
      </w:pPr>
      <w:r>
        <w:t>15.18.1.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</w:t>
      </w:r>
      <w:r>
        <w:t>нной капусты необходимо обязательно удалить наружные листы.</w:t>
      </w:r>
    </w:p>
    <w:p w:rsidR="00000000" w:rsidRDefault="005B1FF7">
      <w:pPr>
        <w:pStyle w:val="ConsPlusNormal"/>
        <w:widowControl/>
        <w:ind w:firstLine="540"/>
        <w:jc w:val="both"/>
      </w:pPr>
      <w:r>
        <w:t>Не допускается предварительное замачивание овощей.</w:t>
      </w:r>
    </w:p>
    <w:p w:rsidR="00000000" w:rsidRDefault="005B1FF7">
      <w:pPr>
        <w:pStyle w:val="ConsPlusNormal"/>
        <w:widowControl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5B1FF7">
      <w:pPr>
        <w:pStyle w:val="ConsPlusNormal"/>
        <w:widowControl/>
        <w:ind w:firstLine="540"/>
        <w:jc w:val="both"/>
      </w:pPr>
      <w:r>
        <w:t>15.18.2.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5B1FF7">
      <w:pPr>
        <w:pStyle w:val="ConsPlusNormal"/>
        <w:widowControl/>
        <w:ind w:firstLine="540"/>
        <w:jc w:val="both"/>
      </w:pPr>
      <w:r>
        <w:t>15.18.3. При кулинарной обработке овощей, для сохранения витаминов, следует соблюдать следующи</w:t>
      </w:r>
      <w:r>
        <w:t>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обеспечения сохранности витаминов</w:t>
      </w:r>
      <w:r>
        <w:t xml:space="preserve">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0000" w:rsidRDefault="005B1FF7">
      <w:pPr>
        <w:pStyle w:val="ConsPlusNormal"/>
        <w:widowControl/>
        <w:ind w:firstLine="540"/>
        <w:jc w:val="both"/>
      </w:pPr>
      <w:r>
        <w:t>15.18.4. Овощи, предназначенные для приготовления винегретов и салатов, варят в кожуре, охлаждают; очищают и нарезают в</w:t>
      </w:r>
      <w:r>
        <w:t>ареные овощи в холодном цехе или в горячем цехе на столе для вареной продукции. Варка овощей накануне дня приготовления блюд не допускается.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Отваренные для салатов овощи хранят в холодильнике не более 6 часов при температуре плюс 4 +/- 2 °C.</w:t>
      </w:r>
    </w:p>
    <w:p w:rsidR="00000000" w:rsidRDefault="005B1FF7">
      <w:pPr>
        <w:pStyle w:val="ConsPlusNormal"/>
        <w:widowControl/>
        <w:ind w:firstLine="540"/>
        <w:jc w:val="both"/>
      </w:pPr>
      <w:r>
        <w:t>15.18.5. Листо</w:t>
      </w:r>
      <w:r>
        <w:t>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3%-м растворе уксусной кислоты или 10%-м растворе поваренной соли в течение 10 минут с п</w:t>
      </w:r>
      <w:r>
        <w:t>оследующим ополаскиванием проточной водой и просушиванием.</w:t>
      </w:r>
    </w:p>
    <w:p w:rsidR="00000000" w:rsidRDefault="005B1FF7">
      <w:pPr>
        <w:pStyle w:val="ConsPlusNormal"/>
        <w:widowControl/>
        <w:ind w:firstLine="540"/>
        <w:jc w:val="both"/>
      </w:pPr>
      <w:r>
        <w:t>15.19. Изготовление салатов и их заправка осуществляется непосредственно перед раздачей. Незаправленные салаты допускается хранить не более 2 часов при температуре плюс 4 +/- 2 °C. Салаты заправляю</w:t>
      </w:r>
      <w:r>
        <w:t>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 +/- 2 °C. Использование сметаны и майонеза для заправки салатов не</w:t>
      </w:r>
      <w:r>
        <w:t xml:space="preserve"> допускается.</w:t>
      </w:r>
    </w:p>
    <w:p w:rsidR="00000000" w:rsidRDefault="005B1FF7">
      <w:pPr>
        <w:pStyle w:val="ConsPlusNormal"/>
        <w:widowControl/>
        <w:ind w:firstLine="540"/>
        <w:jc w:val="both"/>
      </w:pPr>
      <w:r>
        <w:t>15.20.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000000" w:rsidRDefault="005B1FF7">
      <w:pPr>
        <w:pStyle w:val="ConsPlusNormal"/>
        <w:widowControl/>
        <w:ind w:firstLine="540"/>
        <w:jc w:val="both"/>
      </w:pPr>
      <w:r>
        <w:t>15.21. Кефир, ряженку, простоквашу и другие кисломолочные продукты</w:t>
      </w:r>
      <w:r>
        <w:t xml:space="preserve"> порционируют в чашки непосредственно из пакетов или бутылок перед их раздачей.</w:t>
      </w:r>
    </w:p>
    <w:p w:rsidR="00000000" w:rsidRDefault="005B1FF7">
      <w:pPr>
        <w:pStyle w:val="ConsPlusNormal"/>
        <w:widowControl/>
        <w:ind w:firstLine="540"/>
        <w:jc w:val="both"/>
      </w:pPr>
      <w:r>
        <w:t>15.22. В эндемичных по йоду районах рекомендуется использовать йодированную поваренную соль.</w:t>
      </w:r>
    </w:p>
    <w:p w:rsidR="00000000" w:rsidRDefault="005B1FF7">
      <w:pPr>
        <w:pStyle w:val="ConsPlusNormal"/>
        <w:widowControl/>
        <w:ind w:firstLine="540"/>
        <w:jc w:val="both"/>
      </w:pPr>
      <w:r>
        <w:t>15.23. Для предотвращения возникновения и распространения инфекционных и массовых н</w:t>
      </w:r>
      <w:r>
        <w:t>еинфекционных заболеваний (отравлений) не допускается:</w:t>
      </w:r>
    </w:p>
    <w:p w:rsidR="00000000" w:rsidRDefault="005B1FF7">
      <w:pPr>
        <w:pStyle w:val="ConsPlusNormal"/>
        <w:widowControl/>
        <w:ind w:firstLine="540"/>
        <w:jc w:val="both"/>
      </w:pPr>
      <w:r>
        <w:t>- использование пищевых продуктов, указанных в Приложении 5 настоящих санитарных правил;</w:t>
      </w:r>
    </w:p>
    <w:p w:rsidR="00000000" w:rsidRDefault="005B1FF7">
      <w:pPr>
        <w:pStyle w:val="ConsPlusNormal"/>
        <w:widowControl/>
        <w:ind w:firstLine="540"/>
        <w:jc w:val="both"/>
      </w:pPr>
      <w:r>
        <w:t>- изготовление на пищеблоке дошкольных организаций творога и других кисломолочных продуктов, а также блинчиков с</w:t>
      </w:r>
      <w:r>
        <w:t xml:space="preserve">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</w:t>
      </w:r>
      <w:r>
        <w:t>шек и холодных супов;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</w:t>
      </w:r>
      <w:r>
        <w:t>или; мяса, субпродуктов всех видов сельскохозяйственных животных, рыбы, сельскохозяйственной птицы, не прошедших ветеринарный контроль.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15.24. В дошкольных организациях должен быть организован питьевой режим. Питьевая вода, в том числе расфасованная в емко</w:t>
      </w:r>
      <w:r>
        <w:t>сти и бутилированная, по качеству и безопасности должна отвечать требованиям на питьевую воду.</w:t>
      </w:r>
    </w:p>
    <w:p w:rsidR="00000000" w:rsidRDefault="005B1FF7">
      <w:pPr>
        <w:pStyle w:val="ConsPlusNormal"/>
        <w:widowControl/>
        <w:ind w:firstLine="540"/>
        <w:jc w:val="both"/>
      </w:pPr>
      <w:r>
        <w:t>Допускается использование кипяченой питьевой воды при условии ее хранения не более 3 часов.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использовании установок с дозированным розливом питьевой воды, ра</w:t>
      </w:r>
      <w:r>
        <w:t>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 Обработка дозирующих устройств проводится в соответствии с эксплуатаци</w:t>
      </w:r>
      <w:r>
        <w:t>онной документацией (инструкцией) изготовителя.</w:t>
      </w:r>
    </w:p>
    <w:p w:rsidR="00000000" w:rsidRDefault="005B1FF7">
      <w:pPr>
        <w:pStyle w:val="ConsPlusNormal"/>
        <w:widowControl/>
        <w:ind w:firstLine="540"/>
        <w:jc w:val="both"/>
      </w:pPr>
      <w:r>
        <w:t>15.25. Реализация кислородных коктейлей может осуществляться только по назначению врача-педиатра, медицинским работником дошкольной организации и при наличии условий приготовления коктейлей в соответствии с и</w:t>
      </w:r>
      <w:r>
        <w:t>нструкцией. В составе кислородных коктейлей в качестве пенообразователя не должны использоваться сырые яйца.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XVI. Требования к составлению меню для организации питания</w:t>
      </w:r>
    </w:p>
    <w:p w:rsidR="00000000" w:rsidRDefault="005B1FF7">
      <w:pPr>
        <w:pStyle w:val="ConsPlusNormal"/>
        <w:widowControl/>
        <w:ind w:firstLine="0"/>
        <w:jc w:val="center"/>
      </w:pPr>
      <w:r>
        <w:t>детей разного возраста</w:t>
      </w:r>
    </w:p>
    <w:p w:rsidR="00000000" w:rsidRDefault="005B1FF7">
      <w:pPr>
        <w:pStyle w:val="ConsPlusNormal"/>
        <w:widowControl/>
        <w:ind w:firstLine="0"/>
        <w:jc w:val="center"/>
      </w:pPr>
    </w:p>
    <w:p w:rsidR="00000000" w:rsidRDefault="005B1FF7">
      <w:pPr>
        <w:pStyle w:val="ConsPlusNormal"/>
        <w:widowControl/>
        <w:ind w:firstLine="540"/>
        <w:jc w:val="both"/>
      </w:pPr>
      <w:r>
        <w:t>16.1. Ассортимент вырабатываемых на пищеблоке готовых блюд и ку</w:t>
      </w:r>
      <w:r>
        <w:t>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5B1FF7">
      <w:pPr>
        <w:pStyle w:val="ConsPlusNormal"/>
        <w:widowControl/>
        <w:ind w:firstLine="540"/>
        <w:jc w:val="both"/>
      </w:pPr>
      <w:r>
        <w:t>16.2. Питание должно удовлетворять физиологические потребности детей в основных пищевых веществах и энергии (таблица 4).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4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Нормы физиологических потребностей в энергии и пищевых</w:t>
      </w:r>
    </w:p>
    <w:p w:rsidR="00000000" w:rsidRDefault="005B1FF7">
      <w:pPr>
        <w:pStyle w:val="ConsPlusNormal"/>
        <w:widowControl/>
        <w:ind w:firstLine="0"/>
        <w:jc w:val="center"/>
      </w:pPr>
      <w:r>
        <w:t>веществах для детей возрастных групп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080"/>
        <w:gridCol w:w="1215"/>
        <w:gridCol w:w="1215"/>
        <w:gridCol w:w="945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Показатели  </w:t>
            </w:r>
            <w:r>
              <w:br/>
              <w:t xml:space="preserve">(в сутки)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0 - 3 </w:t>
            </w:r>
            <w:r>
              <w:br/>
              <w:t xml:space="preserve">мес.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4 - 6  </w:t>
            </w:r>
            <w:r>
              <w:br/>
              <w:t xml:space="preserve">мес.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7 - 12 </w:t>
            </w:r>
            <w:r>
              <w:br/>
              <w:t xml:space="preserve">мес.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1 - 2 </w:t>
            </w:r>
            <w:r>
              <w:br/>
              <w:t xml:space="preserve">года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От 2 лет </w:t>
            </w:r>
            <w:r>
              <w:br/>
              <w:t xml:space="preserve">до 3 лет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3 - 7   </w:t>
            </w:r>
            <w:r>
              <w:br/>
              <w:t xml:space="preserve">лет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Энергия (ккал)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115 &lt;*&gt;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115 &lt;*&gt;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110 &lt;*&gt;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1200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1400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Белок, г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54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&lt;*&gt; в т.ч.  </w:t>
            </w:r>
            <w:r>
              <w:br/>
              <w:t xml:space="preserve">животный (%)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65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&lt;**&gt; г/кг   </w:t>
            </w:r>
            <w:r>
              <w:br/>
              <w:t xml:space="preserve">массы тела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Жиры, г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6,5 &lt;*&gt;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&lt;*&gt;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5,5 &lt;*&gt;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Углеводы, г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13 &lt;*&gt;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13 &lt;*&gt;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13 &lt;*&gt;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261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Потребности для детей первого года жизни в энергии, жирах, углеводах даны в расчете г/кг массы тела.</w:t>
      </w:r>
    </w:p>
    <w:p w:rsidR="00000000" w:rsidRDefault="005B1FF7">
      <w:pPr>
        <w:pStyle w:val="ConsPlusNormal"/>
        <w:widowControl/>
        <w:ind w:firstLine="540"/>
        <w:jc w:val="both"/>
      </w:pPr>
      <w:r>
        <w:t>&lt;**&gt; Потребности для детей первого года жизни, находящихся на искусственном вскармливании.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В специализированных дошкольных организациях и группах для детей с хроническими заболеваниями (пищевая аллергия, часто болеющие дети) питание детей должно быть орга</w:t>
      </w:r>
      <w:r>
        <w:t>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 настоящих санитарных правил (Приложение 6, таблица 1), с учетом возраста детей и времени их пребы</w:t>
      </w:r>
      <w:r>
        <w:t>вания в дошкольной организации. При организации питания детей, находящихся на лечении в санаторно-курортных учреждениях различного профиля (кроме туберкулезных), следует руководствоваться таблицей 2 Приложения 6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Отклонения от р</w:t>
      </w:r>
      <w:r>
        <w:t>асчетных суточной калорийности и содержания основных пищевых веществ (белков, жиров и углеводов) и калорийности не должны превышать +/- 10%, микронутриентов +/- 15%.</w:t>
      </w:r>
    </w:p>
    <w:p w:rsidR="00000000" w:rsidRDefault="005B1FF7">
      <w:pPr>
        <w:pStyle w:val="ConsPlusNormal"/>
        <w:widowControl/>
        <w:ind w:firstLine="540"/>
        <w:jc w:val="both"/>
      </w:pPr>
      <w:r>
        <w:t>16.3. Расчет питания детям первого года жизни проводят исходя из потребности в основных ве</w:t>
      </w:r>
      <w:r>
        <w:t>ществах на 1 кг массы тела, затем не реже 1 раза в месяц детям с проявлениями гипотрофии, недоношенным - не реже 1 раза в 10 дней.</w:t>
      </w:r>
    </w:p>
    <w:p w:rsidR="00000000" w:rsidRDefault="005B1FF7">
      <w:pPr>
        <w:pStyle w:val="ConsPlusNormal"/>
        <w:widowControl/>
        <w:ind w:firstLine="540"/>
        <w:jc w:val="both"/>
      </w:pPr>
      <w:r>
        <w:t>16.4. Для детей, начиная с 9-месячного возраста, оптимальным является прием пищи с интервалом не более 4 часов.</w:t>
      </w:r>
    </w:p>
    <w:p w:rsidR="00000000" w:rsidRDefault="005B1FF7">
      <w:pPr>
        <w:pStyle w:val="ConsPlusNormal"/>
        <w:widowControl/>
        <w:ind w:firstLine="540"/>
        <w:jc w:val="both"/>
      </w:pPr>
      <w:r>
        <w:t>Режим питания</w:t>
      </w:r>
      <w:r>
        <w:t xml:space="preserve"> детей по отдельным приемам пищи, в зависимости от их времени пребывания в дошкольных организациях, представлен в таблице 5.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5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Режим питания в зависимости от длительности пребывания</w:t>
      </w:r>
    </w:p>
    <w:p w:rsidR="00000000" w:rsidRDefault="005B1FF7">
      <w:pPr>
        <w:pStyle w:val="ConsPlusNormal"/>
        <w:widowControl/>
        <w:ind w:firstLine="0"/>
        <w:jc w:val="center"/>
      </w:pPr>
      <w:r>
        <w:t>детей в ДО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160"/>
        <w:gridCol w:w="2295"/>
        <w:gridCol w:w="24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Время приема пищи   </w:t>
            </w:r>
          </w:p>
        </w:tc>
        <w:tc>
          <w:tcPr>
            <w:tcW w:w="6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Приемы пищи в зависимости от дл</w:t>
            </w:r>
            <w:r>
              <w:t xml:space="preserve">ительности     </w:t>
            </w:r>
            <w:r>
              <w:br/>
              <w:t xml:space="preserve">пребывания детей в ДО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8 - 10 часов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11 - 12 часов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24 часа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8.30   - 9.00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завтрак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завтрак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завтрак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10.30 - 11.00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второй завтрак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второй завтрак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второй завтрак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12.00 - 13.00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обед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обед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обед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15.30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полдник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полдник &lt;*&gt;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полдник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18.30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ужин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ужин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21.00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2-й ужин    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При 12-часовом пребывании возможна организация как отдельного полдника, так и "уплотненного" полдника с включением блюд ужина.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16.5. Распределение энергетической цен</w:t>
      </w:r>
      <w:r>
        <w:t>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представлены в таблице 6.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6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jc w:val="both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Для детей с       </w:t>
      </w:r>
      <w:r>
        <w:t>│</w:t>
      </w:r>
      <w:r>
        <w:t xml:space="preserve">  Для детей с дневным  </w:t>
      </w:r>
      <w:r>
        <w:t>│</w:t>
      </w:r>
      <w:r>
        <w:t xml:space="preserve">  Для детей с дневным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круглосуточным     </w:t>
      </w:r>
      <w:r>
        <w:t>│</w:t>
      </w:r>
      <w:r>
        <w:t xml:space="preserve">   пребыванием в ДО    </w:t>
      </w:r>
      <w:r>
        <w:t>│</w:t>
      </w:r>
      <w:r>
        <w:t>пребыванием в ДО 12 час.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пребыванием в ДО    </w:t>
      </w:r>
      <w:r>
        <w:t>│</w:t>
      </w:r>
      <w:r>
        <w:t xml:space="preserve">      8 - 10 час.      </w:t>
      </w:r>
      <w:r>
        <w:t>│</w:t>
      </w:r>
      <w:r>
        <w:t xml:space="preserve">          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├────────────────────────┼─</w:t>
      </w:r>
      <w:r>
        <w:t>──────────────────────┼────────────────────────┤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Завтрак (20%)           </w:t>
      </w:r>
      <w:r>
        <w:t>│</w:t>
      </w:r>
      <w:r>
        <w:t xml:space="preserve">Завтрак (20%)          </w:t>
      </w:r>
      <w:r>
        <w:t>│</w:t>
      </w:r>
      <w:r>
        <w:t xml:space="preserve">Завтрак (20%)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2-й завтрак (5%)        </w:t>
      </w:r>
      <w:r>
        <w:t>│</w:t>
      </w:r>
      <w:r>
        <w:t xml:space="preserve">2-й завтрак (5%)       </w:t>
      </w:r>
      <w:r>
        <w:t>│</w:t>
      </w:r>
      <w:r>
        <w:t xml:space="preserve">2-й завтрак (5%)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Обед (35%)              </w:t>
      </w:r>
      <w:r>
        <w:t>│</w:t>
      </w:r>
      <w:r>
        <w:t xml:space="preserve">Обед (35%)             </w:t>
      </w:r>
      <w:r>
        <w:t>│</w:t>
      </w:r>
      <w:r>
        <w:t xml:space="preserve">Обед </w:t>
      </w:r>
      <w:r>
        <w:t xml:space="preserve">(35%)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Полдник (15%)           </w:t>
      </w:r>
      <w:r>
        <w:t>│</w:t>
      </w:r>
      <w:r>
        <w:t xml:space="preserve">Полдник (15%)          </w:t>
      </w:r>
      <w:r>
        <w:t>│</w:t>
      </w:r>
      <w:r>
        <w:t xml:space="preserve">Полдник (15%)/или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Ужин (20%)              </w:t>
      </w:r>
      <w:r>
        <w:t>│</w:t>
      </w:r>
      <w:r>
        <w:t xml:space="preserve">                       </w:t>
      </w:r>
      <w:r>
        <w:t>│</w:t>
      </w:r>
      <w:r>
        <w:t xml:space="preserve">уплотненный полдник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2-й ужин - (до 5%) -    </w:t>
      </w:r>
      <w:r>
        <w:t>│</w:t>
      </w:r>
      <w:r>
        <w:t xml:space="preserve">                       </w:t>
      </w:r>
      <w:r>
        <w:t>│</w:t>
      </w:r>
      <w:r>
        <w:t xml:space="preserve">(30 - 35%)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дополн</w:t>
      </w:r>
      <w:r>
        <w:t xml:space="preserve">ительный прием    </w:t>
      </w:r>
      <w:r>
        <w:t>│</w:t>
      </w:r>
      <w:r>
        <w:t xml:space="preserve">                       </w:t>
      </w:r>
      <w:r>
        <w:t>│</w:t>
      </w:r>
      <w:r>
        <w:t xml:space="preserve">Ужин (20%)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пищи перед сном -  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кисломолочный напиток с </w:t>
      </w:r>
      <w:r>
        <w:t>│</w:t>
      </w:r>
      <w:r>
        <w:t xml:space="preserve">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булочным или мучным     </w:t>
      </w:r>
      <w:r>
        <w:t>│</w:t>
      </w:r>
      <w:r>
        <w:t xml:space="preserve">         </w:t>
      </w:r>
      <w:r>
        <w:t xml:space="preserve">              </w:t>
      </w:r>
      <w:r>
        <w:t>│</w:t>
      </w:r>
      <w:r>
        <w:t xml:space="preserve">          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кулинарным изделием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В промежутке между завтраком и обедом рекомендуется дополнител</w:t>
      </w:r>
      <w:r>
        <w:t>ьный прием пищи - второй завтрак, включающий напиток или сок и (или) свежие фрукты.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16.6. Для групп кратковременного пребывания детей в дошкольных организациях (3 - 5 часов) организуют одноразовое питание (второй завтрак, обед или полдник) в зависимости от</w:t>
      </w:r>
      <w:r>
        <w:t xml:space="preserve"> времени работы группы (первая или вторая половина дня).</w:t>
      </w:r>
    </w:p>
    <w:p w:rsidR="00000000" w:rsidRDefault="005B1FF7">
      <w:pPr>
        <w:pStyle w:val="ConsPlusNormal"/>
        <w:widowControl/>
        <w:ind w:firstLine="540"/>
        <w:jc w:val="both"/>
      </w:pPr>
      <w:r>
        <w:t>16.7. Питание детей первого года жизни назначают индивидуально в соответствии с возрастными физиологическими нормативами и своевременным введением всех видов прикорма (Приложение 7 настоящих санитарн</w:t>
      </w:r>
      <w:r>
        <w:t>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t>16.7.1. Дети, находящиеся на искусственном вскармливании, должны получать современные сухие или жидкие адаптированные молочные смеси, последующие смеси и продукты прикорма в соответствии с возрастом.</w:t>
      </w:r>
    </w:p>
    <w:p w:rsidR="00000000" w:rsidRDefault="005B1FF7">
      <w:pPr>
        <w:pStyle w:val="ConsPlusNormal"/>
        <w:widowControl/>
        <w:ind w:firstLine="540"/>
        <w:jc w:val="both"/>
      </w:pPr>
      <w:r>
        <w:t>16.7.2. Для питания детей первого года жизни</w:t>
      </w:r>
      <w:r>
        <w:t xml:space="preserve"> используют пищевые продукты промышленного производства, предназначенные для детей соответствующего возраста и имеющие свидетельства о государственной регистрации.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16.7.3. Для питья и разведения молочных смесей и инстантных каш для детей раннего возраста с</w:t>
      </w:r>
      <w:r>
        <w:t>ледует использовать бутилированную воду для детского питания, разрешенную в установленном порядке для питания детей первого года жизни. При отсутствии бутилированной воды может быть использована предварительно прокипяченная водопроводная вода.</w:t>
      </w:r>
    </w:p>
    <w:p w:rsidR="00000000" w:rsidRDefault="005B1FF7">
      <w:pPr>
        <w:pStyle w:val="ConsPlusNormal"/>
        <w:widowControl/>
        <w:ind w:firstLine="540"/>
        <w:jc w:val="both"/>
      </w:pPr>
      <w:r>
        <w:t>16.7.4. Моло</w:t>
      </w:r>
      <w:r>
        <w:t>чные продукты и молочные смеси могут поступать из молочной кухни. Питание, полученное из молочной кухни, хранят в холодильнике (по группам) в пределах сроков реализации. Перед кормлением детей продукты детского питания (смеси) подогревают в водяной бане (т</w:t>
      </w:r>
      <w:r>
        <w:t>емпература воды +50 °C) в течение 5 минут или в электронагревателе для детского питания до температуры +37 °C.</w:t>
      </w:r>
    </w:p>
    <w:p w:rsidR="00000000" w:rsidRDefault="005B1FF7">
      <w:pPr>
        <w:pStyle w:val="ConsPlusNormal"/>
        <w:widowControl/>
        <w:ind w:firstLine="540"/>
        <w:jc w:val="both"/>
      </w:pPr>
      <w:r>
        <w:t>16.7.5. Подготовка продуктов для питания детей первого года жизни (разведение сухих смесей, инстантных каш, разогревание продуктов прикорма) должна быть организована в буфетной группового помещения. Буфетная должна быть оборудована холодильником и устройст</w:t>
      </w:r>
      <w:r>
        <w:t>вами для подогрева детского питания.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16.7.6. Для детей, находящихся на грудном вскармливании, должна быть предусмотрена комната для кормления (сцеживания женского молока), оборудованная раковиной, столом для пеленания ребенка и местом для кормления (стул, </w:t>
      </w:r>
      <w:r>
        <w:t>кресло).</w:t>
      </w:r>
    </w:p>
    <w:p w:rsidR="00000000" w:rsidRDefault="005B1FF7">
      <w:pPr>
        <w:pStyle w:val="ConsPlusNormal"/>
        <w:widowControl/>
        <w:ind w:firstLine="540"/>
        <w:jc w:val="both"/>
      </w:pPr>
      <w:r>
        <w:t>16.8. В каждом учреждении должно быть примерное меню, рассчитанное не менее чем на 2 недели, с учетом рекомендуемых среднесуточных норм питания в ДО для двух возрастных категорий: для детей с 1 года до 3 лет и для детей от 3 до 7 лет (Приложение 6</w:t>
      </w:r>
      <w:r>
        <w:t xml:space="preserve"> настоящих санитарных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составлении меню следует учитывать наци</w:t>
      </w:r>
      <w:r>
        <w:t>ональные и территориальные особенности питания населения и состояние здоровья детей. Рекомендуемый ассортимент пищевых продуктов представлен в Приложении 8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16.9. Примерная форма примерного меню приводится в Приложении 9 настоящ</w:t>
      </w:r>
      <w:r>
        <w:t>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16.10.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</w:t>
      </w:r>
      <w:r>
        <w:t>спользуемых блюд и кулинарных изделий в соответствии со сборниками рецептур. Наименования блюд и кулинарных изделий, указываемых в примерном цикличном меню, должны соответствовать их наименованиям, указанным в использованных сборниках рецептур.</w:t>
      </w:r>
    </w:p>
    <w:p w:rsidR="00000000" w:rsidRDefault="005B1FF7">
      <w:pPr>
        <w:pStyle w:val="ConsPlusNormal"/>
        <w:widowControl/>
        <w:ind w:firstLine="540"/>
        <w:jc w:val="both"/>
      </w:pPr>
      <w:r>
        <w:t>В примерном</w:t>
      </w:r>
      <w:r>
        <w:t xml:space="preserve"> меню не допускается повторение одних и тех же блюд или кулинарных изделий в один и тот же день или в смежные дни.</w:t>
      </w:r>
    </w:p>
    <w:p w:rsidR="00000000" w:rsidRDefault="005B1FF7">
      <w:pPr>
        <w:pStyle w:val="ConsPlusNormal"/>
        <w:widowControl/>
        <w:ind w:firstLine="540"/>
        <w:jc w:val="both"/>
      </w:pPr>
      <w:r>
        <w:t>16.11. Ежедневно в меню должны быть включены: молоко, кисломолочные напитки, сметана, мясо, картофель, овощи, фрукты, соки, хлеб, крупы, слив</w:t>
      </w:r>
      <w:r>
        <w:t>очное и растительное масло, сахар, соль. Остальные продукты (творог, рыбу, сыр, яйцо и другие) - 2 - 3 раза в неделю.</w:t>
      </w:r>
    </w:p>
    <w:p w:rsidR="00000000" w:rsidRDefault="005B1FF7">
      <w:pPr>
        <w:pStyle w:val="ConsPlusNormal"/>
        <w:widowControl/>
        <w:ind w:firstLine="540"/>
        <w:jc w:val="both"/>
      </w:pPr>
      <w:r>
        <w:t>В течение двух недель ребенок должен получить все продукты в полном объеме в соответствии с установленными нормами согласно Приложения 6 н</w:t>
      </w:r>
      <w:r>
        <w:t>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16.12.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(Приложения 10 н</w:t>
      </w:r>
      <w:r>
        <w:t>астоящих санитарных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При отсутствии свежих овощей и фруктов следует включать в меню соки, свежезамороженные овощи и фрукты.</w:t>
      </w:r>
    </w:p>
    <w:p w:rsidR="00000000" w:rsidRDefault="005B1FF7">
      <w:pPr>
        <w:pStyle w:val="ConsPlusNormal"/>
        <w:widowControl/>
        <w:ind w:firstLine="540"/>
        <w:jc w:val="both"/>
      </w:pPr>
      <w:r>
        <w:t>16.13. На основании утвержденного примерного меню ежедневно составляется меню-требование установленного образца, с указанием</w:t>
      </w:r>
      <w:r>
        <w:t xml:space="preserve"> выхода блюд для детей разного возраста.</w:t>
      </w:r>
    </w:p>
    <w:p w:rsidR="00000000" w:rsidRDefault="005B1FF7">
      <w:pPr>
        <w:pStyle w:val="ConsPlusNormal"/>
        <w:widowControl/>
        <w:ind w:firstLine="540"/>
        <w:jc w:val="both"/>
      </w:pPr>
      <w:r>
        <w:t>На каждое блюдо должна быть заведена технологическая карта (Приложение 11 настоящих санитарных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детей разного возраста должны соблюдаться объемы порций приготавливаемых блюд (Приложение 12 настоящих сани</w:t>
      </w:r>
      <w:r>
        <w:t>тарных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t>16.14. 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(инстантные) витаминизирова</w:t>
      </w:r>
      <w:r>
        <w:t>нные напитки. При этом обязательно проводится количественная оценка содержания витаминов в суточном рационе питания.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В ДО проводится круглогодичная искусственная C-витаминизация готовых блюд (из расчета для детей 1 - 3 лет - 35 мг, для детей 3 - 6 лет - 50</w:t>
      </w:r>
      <w:r>
        <w:t>,0 мг на порцию) или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50 - 75% от суточной потребности в витаминах в одной п</w:t>
      </w:r>
      <w:r>
        <w:t>орции напитка либо использование поливитаминных препаратов специального назначения (детских), в соответствии с инструкцией по применению. Препараты витаминов вводят в третье блюдо (компот, кисель и т.п.) после его охлаждения до температуры 15 °C (для компо</w:t>
      </w:r>
      <w:r>
        <w:t>та) и 35 °C (для киселя) непосредственно перед реализацией. Витаминизированные блюда не подогревают.</w:t>
      </w:r>
    </w:p>
    <w:p w:rsidR="00000000" w:rsidRDefault="005B1FF7">
      <w:pPr>
        <w:pStyle w:val="ConsPlusNormal"/>
        <w:widowControl/>
        <w:ind w:firstLine="540"/>
        <w:jc w:val="both"/>
      </w:pPr>
      <w:r>
        <w:t>16.15. Необходимые расчеты и оценку использованного на одного ребенка среднесуточного набора пищевых продуктов проводят 1 раз в десять дней. По результатам</w:t>
      </w:r>
      <w:r>
        <w:t xml:space="preserve"> оценки, при необходимости, проводят коррекцию питания в течение следующей недели (декады).</w:t>
      </w:r>
    </w:p>
    <w:p w:rsidR="00000000" w:rsidRDefault="005B1FF7">
      <w:pPr>
        <w:pStyle w:val="ConsPlusNormal"/>
        <w:widowControl/>
        <w:ind w:firstLine="540"/>
        <w:jc w:val="both"/>
      </w:pPr>
      <w: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16.16. Для </w:t>
      </w:r>
      <w:r>
        <w:t>обеспечения преемственности питания родителей информируют об ассортименте питания ребенка, вывешивая ежедневное меню.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16.17. Выдача готовой пищи разрешается только после проведения приемочного контроля бракеражной комиссией в составе повара, представителя </w:t>
      </w:r>
      <w:r>
        <w:t>администрации ДО, медицинского работника.</w:t>
      </w:r>
    </w:p>
    <w:p w:rsidR="00000000" w:rsidRDefault="005B1FF7">
      <w:pPr>
        <w:pStyle w:val="ConsPlusNormal"/>
        <w:widowControl/>
        <w:ind w:firstLine="540"/>
        <w:jc w:val="both"/>
      </w:pPr>
      <w:r>
        <w:t>Результаты контроля регистрируются в специальном журнале (Приложение 13 настоящих санитарных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</w:t>
      </w:r>
      <w:r>
        <w:t>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000000" w:rsidRDefault="005B1FF7">
      <w:pPr>
        <w:pStyle w:val="ConsPlusNormal"/>
        <w:widowControl/>
        <w:ind w:firstLine="540"/>
        <w:jc w:val="both"/>
      </w:pPr>
      <w:r>
        <w:t>16.18. Непосредственно после приготовления пищи отбирается суточная проба готовой продукции. Суточная проба отбирается в объеме: по</w:t>
      </w:r>
      <w:r>
        <w:t>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</w:t>
      </w:r>
      <w:r>
        <w:t>иры и салаты - в отдельную посуду) и сохраняют в течение не менее 48 часов при температуре +2 - +6 °C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</w:t>
      </w:r>
      <w:r>
        <w:t>ма пищи и датой отбора. Контроль за правильностью отбора и хранения суточной пробы осуществляет ответственное лицо, прошедшее инструктаж.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XVII. Требования к перевозке и приему в дошкольные</w:t>
      </w:r>
    </w:p>
    <w:p w:rsidR="00000000" w:rsidRDefault="005B1FF7">
      <w:pPr>
        <w:pStyle w:val="ConsPlusNormal"/>
        <w:widowControl/>
        <w:ind w:firstLine="0"/>
        <w:jc w:val="center"/>
      </w:pPr>
      <w:r>
        <w:t>организации пищевых продуктов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17.1. Транспортировку пищевых продуктов необходимо проводить в условиях, обеспечивающих их сохранность и предохраняющих от загрязнения.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Доставка пищевых продуктов осуществляется специализированным транспортом, имеющим санитарный паспорт, при условии обеспе</w:t>
      </w:r>
      <w:r>
        <w:t>чения раздельной транспортировки продовольственного сырья и готовых пищевых продуктов, не требующих тепловой обработки.</w:t>
      </w:r>
    </w:p>
    <w:p w:rsidR="00000000" w:rsidRDefault="005B1FF7">
      <w:pPr>
        <w:pStyle w:val="ConsPlusNormal"/>
        <w:widowControl/>
        <w:ind w:firstLine="540"/>
        <w:jc w:val="both"/>
      </w:pPr>
      <w:r>
        <w:t>Допускается использование одного транспортного средства для перевозки разных групп пищевых продуктов при условии проведения между рейсам</w:t>
      </w:r>
      <w:r>
        <w:t xml:space="preserve">и санитарной обработки транспорта с </w:t>
      </w:r>
      <w:r>
        <w:lastRenderedPageBreak/>
        <w:t>применением дезинфицирующих средств либо при условии использования транспортного средства с кузовом, разделенным на изолированные отсеки для раздельного размещения сырья и готовых пищевых продуктов.</w:t>
      </w:r>
    </w:p>
    <w:p w:rsidR="00000000" w:rsidRDefault="005B1FF7">
      <w:pPr>
        <w:pStyle w:val="ConsPlusNormal"/>
        <w:widowControl/>
        <w:ind w:firstLine="540"/>
        <w:jc w:val="both"/>
      </w:pPr>
      <w:r>
        <w:t>17.2. Скоропортящиеся</w:t>
      </w:r>
      <w:r>
        <w:t xml:space="preserve"> продукты перевозят специализированным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0000" w:rsidRDefault="005B1FF7">
      <w:pPr>
        <w:pStyle w:val="ConsPlusNormal"/>
        <w:widowControl/>
        <w:ind w:firstLine="540"/>
        <w:jc w:val="both"/>
      </w:pPr>
      <w:r>
        <w:t>17.3. Транспортные средства для перевозки пищевых продуктов содерж</w:t>
      </w:r>
      <w:r>
        <w:t>ат в чистоте и не используют для перевозки людей и непродовольственных товаров.</w:t>
      </w:r>
    </w:p>
    <w:p w:rsidR="00000000" w:rsidRDefault="005B1FF7">
      <w:pPr>
        <w:pStyle w:val="ConsPlusNormal"/>
        <w:widowControl/>
        <w:ind w:firstLine="540"/>
        <w:jc w:val="both"/>
      </w:pPr>
      <w:r>
        <w:t>Санитарная обработка транспорта для перевозки пищевых продуктов проводится ежедневно.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17.4. Лица, сопровождающие продовольственное сырье и пищевые продукты в пути следования и </w:t>
      </w:r>
      <w:r>
        <w:t>выполняющие их погрузку и выгрузку, пользуются санитарной одеждой (халат, рукавицы), имеют личную медицинскую книжку установленного образца с результатами медицинских осмотров, в т.ч. лабораторных обследований, и отметкой о прохождении профессиональной гиг</w:t>
      </w:r>
      <w:r>
        <w:t>иенической подготовки.</w:t>
      </w:r>
    </w:p>
    <w:p w:rsidR="00000000" w:rsidRDefault="005B1FF7">
      <w:pPr>
        <w:pStyle w:val="ConsPlusNormal"/>
        <w:widowControl/>
        <w:ind w:firstLine="540"/>
        <w:jc w:val="both"/>
      </w:pPr>
      <w:r>
        <w:t>17.5.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 (20 г препарата</w:t>
      </w:r>
      <w:r>
        <w:t xml:space="preserve"> на 1 л воды), ошпаривать кипятком, высушивать и хранить в местах, недоступных загрязнению. Их обработку проводят в специально выделенном помещении. Не допускается использовать для перевозки продуктов кухонное оборудование.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17.6. Прием пищевых продуктов и </w:t>
      </w:r>
      <w:r>
        <w:t>продовольственного сырья в дошкольные организации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</w:t>
      </w:r>
      <w:r>
        <w:t>ровочные ярлыки (или их копии) должны сохраняться до окончания реализации продукции.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Входной контроль поступающих продуктов осуществляет ответственное лицо (бракераж сырых продуктов). Результаты контроля регистрируются в специальном журнале (Приложение 14 </w:t>
      </w:r>
      <w:r>
        <w:t>настоящих санитарных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</w:t>
      </w:r>
      <w:r>
        <w:t>ровки предусмотрено законодательством Российской Федерации.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17.7. 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5B1FF7">
      <w:pPr>
        <w:pStyle w:val="ConsPlusNormal"/>
        <w:widowControl/>
        <w:ind w:firstLine="540"/>
        <w:jc w:val="both"/>
      </w:pPr>
      <w:r>
        <w:t>При наличии о</w:t>
      </w:r>
      <w:r>
        <w:t>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 и обработке.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17.8. Складские помещения для хранения продуктов оборудуют приборами </w:t>
      </w:r>
      <w:r>
        <w:t>для измерения температуры воздуха, холодильное оборудование - контрольными термометрами.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XVIII. Требования к санитарному содержанию помещений</w:t>
      </w:r>
    </w:p>
    <w:p w:rsidR="00000000" w:rsidRDefault="005B1FF7">
      <w:pPr>
        <w:pStyle w:val="ConsPlusNormal"/>
        <w:widowControl/>
        <w:ind w:firstLine="0"/>
        <w:jc w:val="center"/>
      </w:pPr>
      <w:r>
        <w:t>дошкольных организаций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 xml:space="preserve">18.1. Все помещения убирают влажным способом с применением моющих средств не менее 2 раз </w:t>
      </w:r>
      <w:r>
        <w:t>в день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жесткую мебель и др.).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Влажную уборку </w:t>
      </w:r>
      <w:r>
        <w:t>в спальнях проводят после ночного и дневного сна, в групповых - после каждого приема пищи.</w:t>
      </w:r>
    </w:p>
    <w:p w:rsidR="00000000" w:rsidRDefault="005B1FF7">
      <w:pPr>
        <w:pStyle w:val="ConsPlusNormal"/>
        <w:widowControl/>
        <w:ind w:firstLine="540"/>
        <w:jc w:val="both"/>
      </w:pPr>
      <w:r>
        <w:t>18.2. 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</w:t>
      </w:r>
      <w:r>
        <w:t>ухом виде в специальной промаркированной посуде с крышкой. Стулья, пеленальные столы, манежи и другое оборудование, а также подкладочные клеенки, клеенчатые нагрудники после использования моют горячей водой с мылом; нагрудники из ткани - стирают.</w:t>
      </w:r>
    </w:p>
    <w:p w:rsidR="00000000" w:rsidRDefault="005B1FF7">
      <w:pPr>
        <w:pStyle w:val="ConsPlusNormal"/>
        <w:widowControl/>
        <w:ind w:firstLine="540"/>
        <w:jc w:val="both"/>
      </w:pPr>
      <w:r>
        <w:t>18.3. Для</w:t>
      </w:r>
      <w:r>
        <w:t xml:space="preserve">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18.4. Ковры ежедневно пылесосят и чистят влажной щеткой или выколачивают на специально отведенных для этого площадках</w:t>
      </w:r>
      <w:r>
        <w:t>, затем чистят влажной щеткой. Один раз в год их подвергают сухой химической чистке.</w:t>
      </w:r>
    </w:p>
    <w:p w:rsidR="00000000" w:rsidRDefault="005B1FF7">
      <w:pPr>
        <w:pStyle w:val="ConsPlusNormal"/>
        <w:widowControl/>
        <w:ind w:firstLine="540"/>
        <w:jc w:val="both"/>
      </w:pPr>
      <w:r>
        <w:t>18.5. В помещениях, где оборудованы уголки живой природы, проводят ежедневную влажную уборку, чистку клеток, кормушек, замену подстилок, мытье поилок и смену в них воды. О</w:t>
      </w:r>
      <w:r>
        <w:t>дин раз в две недели клетки, кормушки, поилки необходимо дезинфицировать с последующей промывкой проточной водой и высушиванием. После дезинфекции в клетку кладут чистую подстилку и корм.</w:t>
      </w:r>
    </w:p>
    <w:p w:rsidR="00000000" w:rsidRDefault="005B1FF7">
      <w:pPr>
        <w:pStyle w:val="ConsPlusNormal"/>
        <w:widowControl/>
        <w:ind w:firstLine="540"/>
        <w:jc w:val="both"/>
      </w:pPr>
      <w:r>
        <w:t>18.6. Санитарно-техническое оборудование ежедневно обеззараживают не</w:t>
      </w:r>
      <w:r>
        <w:t>зависимо от эпидемиологической ситуации. Сидения на унитазах, ручки сливных бачков и ручки дверей моют теплой водой с мылом или иным моющим средством, безвредным для здоровья детей, ежедневно. Горшки моют после каждого использования при помощи ершей или ще</w:t>
      </w:r>
      <w:r>
        <w:t>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0000" w:rsidRDefault="005B1FF7">
      <w:pPr>
        <w:pStyle w:val="ConsPlusNormal"/>
        <w:widowControl/>
        <w:ind w:firstLine="540"/>
        <w:jc w:val="both"/>
      </w:pPr>
      <w:r>
        <w:t>18.7. Генеральн</w:t>
      </w:r>
      <w:r>
        <w:t>ую уборку всех помещений и оборудования проводят один раз в месяц с применением моющих и дезинфицирующих средств. Окна снаружи и изнутри моют по мере загрязнения, но не реже 2 раз в год (весной и осенью).</w:t>
      </w:r>
    </w:p>
    <w:p w:rsidR="00000000" w:rsidRDefault="005B1FF7">
      <w:pPr>
        <w:pStyle w:val="ConsPlusNormal"/>
        <w:widowControl/>
        <w:ind w:firstLine="540"/>
        <w:jc w:val="both"/>
      </w:pPr>
      <w:r>
        <w:t>18.8. При неблагоприятной эпидемиологической ситуац</w:t>
      </w:r>
      <w:r>
        <w:t>ии в ДО, в целях предупреждения распространения инфекции, проводят дополнительные мероприятия в соответствии с требованиями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18.9. Уборочный инвентарь для туалета маркируют ярким цветом и хранят в туалетной комнате в специальном шкафу. Ве</w:t>
      </w:r>
      <w:r>
        <w:t>сь уборочный инвентарь после использования промывают горячей водой с моющими средствами и просушивают.</w:t>
      </w:r>
    </w:p>
    <w:p w:rsidR="00000000" w:rsidRDefault="005B1FF7">
      <w:pPr>
        <w:pStyle w:val="ConsPlusNormal"/>
        <w:widowControl/>
        <w:ind w:firstLine="540"/>
        <w:jc w:val="both"/>
      </w:pPr>
      <w:r>
        <w:t>Дезинфицирующие растворы и моющие средства хранят в местах, не доступных для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Емкости с растворами дезинфицирующих и моющих средств должны иметь кр</w:t>
      </w:r>
      <w:r>
        <w:t>ышки, четкие надписи с указанием названия средства, его концентрации, назначения, даты приготовления. Для готовых к применению средств, разрешенных для многократного использования, указывают дату его разведения. Все дезинфицирующие и моющие средства должны</w:t>
      </w:r>
      <w:r>
        <w:t xml:space="preserve"> иметь инструкцию по их использованию и применяться в соответствии с ней.</w:t>
      </w:r>
    </w:p>
    <w:p w:rsidR="00000000" w:rsidRDefault="005B1FF7">
      <w:pPr>
        <w:pStyle w:val="ConsPlusNormal"/>
        <w:widowControl/>
        <w:ind w:firstLine="540"/>
        <w:jc w:val="both"/>
      </w:pPr>
      <w:r>
        <w:t>18.10. В теплое время года с целью предупреждения залета насекомых следует засетчивать окна и двери. Для борьбы с мухами внутри помещений можно использовать механические методы (липк</w:t>
      </w:r>
      <w:r>
        <w:t>ие ленты, мухоловки), а также химические средства по борьбе с мухами, зарегистрированные в установленном порядке &lt;*&gt;.</w:t>
      </w: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Постановление Правительства Российской Федерации от 04.04.2001 N 262 "О государственной регистрации о</w:t>
      </w:r>
      <w:r>
        <w:t>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18.11. Жалюзийные решетки вытяжных вентиляционных систем должны быть открыты; прикрыват</w:t>
      </w:r>
      <w:r>
        <w:t>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0000" w:rsidRDefault="005B1FF7">
      <w:pPr>
        <w:pStyle w:val="ConsPlusNormal"/>
        <w:widowControl/>
        <w:ind w:firstLine="540"/>
        <w:jc w:val="both"/>
      </w:pPr>
      <w:r>
        <w:t>Очистка шахт вытяжной вентиляции проводится по мере загрязнения.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18.12. Все виды ремонтных работ не допускается проводить при </w:t>
      </w:r>
      <w:r>
        <w:t>функционировании дошкольных организаций в присутствии детей.</w:t>
      </w:r>
    </w:p>
    <w:p w:rsidR="00000000" w:rsidRDefault="005B1FF7">
      <w:pPr>
        <w:pStyle w:val="ConsPlusNormal"/>
        <w:widowControl/>
        <w:ind w:firstLine="540"/>
        <w:jc w:val="both"/>
      </w:pPr>
      <w:r>
        <w:t>18.13. Приобретенные игрушки (за исключением мягконабивных) перед поступлением в групповые моют проточной водой (температура 37 °C) с мылом или иным моющим средством, безвредным для здоровья дете</w:t>
      </w:r>
      <w:r>
        <w:t>й, и затем высушивают на воздухе.</w:t>
      </w:r>
    </w:p>
    <w:p w:rsidR="00000000" w:rsidRDefault="005B1FF7">
      <w:pPr>
        <w:pStyle w:val="ConsPlusNormal"/>
        <w:widowControl/>
        <w:ind w:firstLine="540"/>
        <w:jc w:val="both"/>
      </w:pPr>
      <w:r>
        <w:t>Пенолатексные ворсованые игрушки и мягконабивные игрушки обрабатывают согласно инструкции изготовителя.</w:t>
      </w:r>
    </w:p>
    <w:p w:rsidR="00000000" w:rsidRDefault="005B1FF7">
      <w:pPr>
        <w:pStyle w:val="ConsPlusNormal"/>
        <w:widowControl/>
        <w:ind w:firstLine="540"/>
        <w:jc w:val="both"/>
      </w:pPr>
      <w:r>
        <w:t>Игрушки, которые не подлежат влажной обработке (мытье, стирка), используются только в качестве дидактического материал</w:t>
      </w:r>
      <w:r>
        <w:t>а.</w:t>
      </w:r>
    </w:p>
    <w:p w:rsidR="00000000" w:rsidRDefault="005B1FF7">
      <w:pPr>
        <w:pStyle w:val="ConsPlusNormal"/>
        <w:widowControl/>
        <w:ind w:firstLine="540"/>
        <w:jc w:val="both"/>
      </w:pPr>
      <w:r>
        <w:t>18.14. Игрушки моют или стирают ежедневно в конце дня, а в 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</w:t>
      </w:r>
      <w:r>
        <w:t>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18.15. В дошкольных организациях не допускается организация проката и обмена игр, игрушек и другого инвентаря.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18.16. Медицинские инструменты многоразового пользования подлеж</w:t>
      </w:r>
      <w:r>
        <w:t>ат дезинфекции в соответствии с действующими нормативными документами.</w:t>
      </w:r>
    </w:p>
    <w:p w:rsidR="00000000" w:rsidRDefault="005B1FF7">
      <w:pPr>
        <w:pStyle w:val="ConsPlusNormal"/>
        <w:widowControl/>
        <w:ind w:firstLine="540"/>
        <w:jc w:val="both"/>
      </w:pPr>
      <w:r>
        <w:t>Предпочтительно использовать стерильный инструментарий разового пользования с последующим обеззараживанием и утилизацией.</w:t>
      </w:r>
    </w:p>
    <w:p w:rsidR="00000000" w:rsidRDefault="005B1FF7">
      <w:pPr>
        <w:pStyle w:val="ConsPlusNormal"/>
        <w:widowControl/>
        <w:ind w:firstLine="540"/>
        <w:jc w:val="both"/>
      </w:pPr>
      <w:r>
        <w:t>18.17. Смену постельного белья, полотенец проводят по мере загр</w:t>
      </w:r>
      <w:r>
        <w:t>язнения, но не реже одного раза в неделю. Все белье маркируют.</w:t>
      </w:r>
    </w:p>
    <w:p w:rsidR="00000000" w:rsidRDefault="005B1FF7">
      <w:pPr>
        <w:pStyle w:val="ConsPlusNormal"/>
        <w:widowControl/>
        <w:ind w:firstLine="540"/>
        <w:jc w:val="both"/>
      </w:pPr>
      <w:r>
        <w:t>Постельное белье, кроме наволочек, маркируют у ножного края. На каждого ребенка необходимо иметь три комплекта белья, включая полотенца для лица и ног, и две смены наматрасников. Чистое белье д</w:t>
      </w:r>
      <w:r>
        <w:t>оставляют в мешках и хранят в шкафах.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18.18. Белье после употребления складывают в специальный бак, ведро с крышкой, клеенчатый, пластиковый или из двойной материи мешок. Грязное белье доставляют в постирочную (или специальное помещение). Матерчатые мешки </w:t>
      </w:r>
      <w:r>
        <w:t>сдают в стирку, клеенчатые и пластиковые - обрабатывают горячим мыльно-содовым раствором.</w:t>
      </w:r>
    </w:p>
    <w:p w:rsidR="00000000" w:rsidRDefault="005B1FF7">
      <w:pPr>
        <w:pStyle w:val="ConsPlusNormal"/>
        <w:widowControl/>
        <w:ind w:firstLine="540"/>
        <w:jc w:val="both"/>
      </w:pPr>
      <w:r>
        <w:t>18.19. Постельные принадлежности: матрацы, подушки, спальные мешки следует проветривать непосредственно в спальнях при открытых окнах во время каждой генеральной убор</w:t>
      </w:r>
      <w:r>
        <w:t>ки, периодически выносить на воздух. Один раз в год постельные принадлежности подвергаются химической чистке или обработке в дезинфекционной камере.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18.20. Мочалки для мытья детей (число мочалок соответствует количеству детей в группе) после использования </w:t>
      </w:r>
      <w:r>
        <w:t>замачивают в дезинфицирующем растворе, промывают проточной водой, просушивают и хранят в чистых матерчатых мешках.</w:t>
      </w:r>
    </w:p>
    <w:p w:rsidR="00000000" w:rsidRDefault="005B1FF7">
      <w:pPr>
        <w:pStyle w:val="ConsPlusNormal"/>
        <w:widowControl/>
        <w:ind w:firstLine="540"/>
        <w:jc w:val="both"/>
      </w:pPr>
      <w:r>
        <w:t>18.21. При наличии насекомых и грызунов в помещениях ДО организуют мероприятия специализированными организациями по дезинсекции и дератизации</w:t>
      </w:r>
      <w:r>
        <w:t xml:space="preserve"> в соответствии с санитарными правилами, предъявляющие санитарно-эпидемиологические требования к проведению дезинфекционных и дератизационных мероприятий.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XIX. Основные гигиеническое</w:t>
      </w:r>
    </w:p>
    <w:p w:rsidR="00000000" w:rsidRDefault="005B1FF7">
      <w:pPr>
        <w:pStyle w:val="ConsPlusNormal"/>
        <w:widowControl/>
        <w:ind w:firstLine="0"/>
        <w:jc w:val="center"/>
      </w:pPr>
      <w:r>
        <w:t>и противоэпидемические мероприятия, проводимые медицинским</w:t>
      </w:r>
    </w:p>
    <w:p w:rsidR="00000000" w:rsidRDefault="005B1FF7">
      <w:pPr>
        <w:pStyle w:val="ConsPlusNormal"/>
        <w:widowControl/>
        <w:ind w:firstLine="0"/>
        <w:jc w:val="center"/>
      </w:pPr>
      <w:r>
        <w:t>персоналом в дошкольных организациях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19.1. В целях профилактики возникновения и распространения инфекционных заболеваний и пищевых отравлений медицинские работники дошкольных организаций проводят:</w:t>
      </w:r>
    </w:p>
    <w:p w:rsidR="00000000" w:rsidRDefault="005B1FF7">
      <w:pPr>
        <w:pStyle w:val="ConsPlusNormal"/>
        <w:widowControl/>
        <w:ind w:firstLine="540"/>
        <w:jc w:val="both"/>
      </w:pPr>
      <w:r>
        <w:t>- медицинские осмотры детей при поступлении в учреждения с</w:t>
      </w:r>
      <w:r>
        <w:t xml:space="preserve"> целью выявления больных, в т.ч. на педикулез;</w:t>
      </w:r>
    </w:p>
    <w:p w:rsidR="00000000" w:rsidRDefault="005B1FF7">
      <w:pPr>
        <w:pStyle w:val="ConsPlusNormal"/>
        <w:widowControl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0000" w:rsidRDefault="005B1FF7">
      <w:pPr>
        <w:pStyle w:val="ConsPlusNormal"/>
        <w:widowControl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</w:t>
      </w:r>
      <w:r>
        <w:t>х прививок;</w:t>
      </w:r>
    </w:p>
    <w:p w:rsidR="00000000" w:rsidRDefault="005B1FF7">
      <w:pPr>
        <w:pStyle w:val="ConsPlusNormal"/>
        <w:widowControl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000000" w:rsidRDefault="005B1FF7">
      <w:pPr>
        <w:pStyle w:val="ConsPlusNormal"/>
        <w:widowControl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</w:t>
      </w:r>
      <w:r>
        <w:t>ями в состоянии здоровья;</w:t>
      </w:r>
    </w:p>
    <w:p w:rsidR="00000000" w:rsidRDefault="005B1FF7">
      <w:pPr>
        <w:pStyle w:val="ConsPlusNormal"/>
        <w:widowControl/>
        <w:ind w:firstLine="540"/>
        <w:jc w:val="both"/>
      </w:pPr>
      <w: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один раз в </w:t>
      </w:r>
      <w:r>
        <w:t>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</w:t>
      </w:r>
      <w:r>
        <w:t>правки об отсутствии педикулеза;</w:t>
      </w:r>
    </w:p>
    <w:p w:rsidR="00000000" w:rsidRDefault="005B1FF7">
      <w:pPr>
        <w:pStyle w:val="ConsPlusNormal"/>
        <w:widowControl/>
        <w:ind w:firstLine="540"/>
        <w:jc w:val="both"/>
      </w:pPr>
      <w:r>
        <w:t>- ежедневно в группах для детей младенческого и раннего возраста ведется карта стула детей;</w:t>
      </w:r>
    </w:p>
    <w:p w:rsidR="00000000" w:rsidRDefault="005B1FF7">
      <w:pPr>
        <w:pStyle w:val="ConsPlusNormal"/>
        <w:widowControl/>
        <w:ind w:firstLine="0"/>
        <w:jc w:val="both"/>
      </w:pPr>
      <w:r>
        <w:t>(в ред. Изменений N 1, утв. Постановлением Главного 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  <w:r>
        <w:t>- сообщение в террит</w:t>
      </w:r>
      <w:r>
        <w:t>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000000" w:rsidRDefault="005B1FF7">
      <w:pPr>
        <w:pStyle w:val="ConsPlusNormal"/>
        <w:widowControl/>
        <w:ind w:firstLine="540"/>
        <w:jc w:val="both"/>
      </w:pPr>
      <w:r>
        <w:t>- систематический контроль за санитарным состоянием и со</w:t>
      </w:r>
      <w:r>
        <w:t>держанием территории и всех помещений, соблюдением правил личной гигиены воспитанниками и персоналом;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- организацию и проведение профилактических и санитарно-противоэпидемических мероприятий;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- работу по организации и проведению профилактической и текущей </w:t>
      </w:r>
      <w:r>
        <w:t>дезинфекции, а также контроль за полнотой ее проведения;</w:t>
      </w:r>
    </w:p>
    <w:p w:rsidR="00000000" w:rsidRDefault="005B1FF7">
      <w:pPr>
        <w:pStyle w:val="ConsPlusNormal"/>
        <w:widowControl/>
        <w:ind w:firstLine="540"/>
        <w:jc w:val="both"/>
      </w:pPr>
      <w:r>
        <w:t>- 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000000" w:rsidRDefault="005B1FF7">
      <w:pPr>
        <w:pStyle w:val="ConsPlusNormal"/>
        <w:widowControl/>
        <w:ind w:firstLine="540"/>
        <w:jc w:val="both"/>
      </w:pPr>
      <w:r>
        <w:t>- медицинский контроль за организацией физического воспитания, с</w:t>
      </w:r>
      <w:r>
        <w:t>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контроль за пищеблоком и питанием детей;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ведение медицинской докуме</w:t>
      </w:r>
      <w:r>
        <w:t>нтации.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>19.2. В целях профилактики контагиозных гельминтозов (энтеробиоза и гименолепидоза) организуют и проводят необходимые меры по оздоровлению источников инвазии, предупреждению передачи возбудителя.</w:t>
      </w:r>
    </w:p>
    <w:p w:rsidR="00000000" w:rsidRDefault="005B1FF7">
      <w:pPr>
        <w:pStyle w:val="ConsPlusNormal"/>
        <w:widowControl/>
        <w:ind w:firstLine="540"/>
        <w:jc w:val="both"/>
      </w:pPr>
      <w:r>
        <w:t>19.2.1. Выявление инвазированных контагиозных гельминтозами следует осуществлять одновременным обследованием всех детей и всего персонала дошкольных организаций один раз в год. На пораженность острицами проводят троекратное обследование детей и сотрудников</w:t>
      </w:r>
      <w:r>
        <w:t xml:space="preserve"> через 1 - 3 дня; на пораженность карликовым цепнем - через 10 - 20 дней.</w:t>
      </w:r>
    </w:p>
    <w:p w:rsidR="00000000" w:rsidRDefault="005B1FF7">
      <w:pPr>
        <w:pStyle w:val="ConsPlusNormal"/>
        <w:widowControl/>
        <w:ind w:firstLine="540"/>
        <w:jc w:val="both"/>
      </w:pPr>
      <w:r>
        <w:t>19.2.2. Всех выявленных инвазированных регистрируют в журнале "Инфекционные заболевания" и проводят медикаментозную терапию силами медицинского персонала.</w:t>
      </w:r>
    </w:p>
    <w:p w:rsidR="00000000" w:rsidRDefault="005B1FF7">
      <w:pPr>
        <w:pStyle w:val="ConsPlusNormal"/>
        <w:widowControl/>
        <w:ind w:firstLine="540"/>
        <w:jc w:val="both"/>
      </w:pPr>
      <w:r>
        <w:t>19.2.3. При однократном обс</w:t>
      </w:r>
      <w:r>
        <w:t>ледовании детей и сотрудников и выявлении 20% и более инвазированных острицами - проводят оздоровление всех детей и обслуживающего персонала дошкольных организаций. Одновременно проводятся мероприятия по выявлению источников заражения острицами и их оздоро</w:t>
      </w:r>
      <w:r>
        <w:t>вление в соответствии с санитарными правилами по профилактике энтеробиозов.</w:t>
      </w:r>
    </w:p>
    <w:p w:rsidR="00000000" w:rsidRDefault="005B1FF7">
      <w:pPr>
        <w:pStyle w:val="ConsPlusNormal"/>
        <w:widowControl/>
        <w:ind w:firstLine="540"/>
        <w:jc w:val="both"/>
      </w:pPr>
      <w:r>
        <w:t>19.2.4. При регистрации случаев заболеваний среди детей и персонала дошкольных организаций контагиозными гельминтозами профилактические мероприятия проводят как в период лечения де</w:t>
      </w:r>
      <w:r>
        <w:t>тей, так и ближайшие 3 дня после его окончания. При этом необходимо:</w:t>
      </w:r>
    </w:p>
    <w:p w:rsidR="00000000" w:rsidRDefault="005B1FF7">
      <w:pPr>
        <w:pStyle w:val="ConsPlusNormal"/>
        <w:widowControl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пропылесосить или обработать камерной дезинфекцией (если невозможно облуч</w:t>
      </w:r>
      <w:r>
        <w:t>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5B1FF7">
      <w:pPr>
        <w:pStyle w:val="ConsPlusNormal"/>
        <w:widowControl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</w:t>
      </w:r>
      <w:r>
        <w:t>деяла и постельное белье не допускается встряхивать в помещении;</w:t>
      </w:r>
    </w:p>
    <w:p w:rsidR="00000000" w:rsidRDefault="005B1FF7">
      <w:pPr>
        <w:pStyle w:val="ConsPlusNormal"/>
        <w:widowControl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0000" w:rsidRDefault="005B1FF7">
      <w:pPr>
        <w:pStyle w:val="ConsPlusNormal"/>
        <w:widowControl/>
        <w:ind w:firstLine="540"/>
        <w:jc w:val="both"/>
      </w:pPr>
      <w:r>
        <w:t>- ногти на руках детей и персонала должны быть коротко остриже</w:t>
      </w:r>
      <w:r>
        <w:t>ны;</w:t>
      </w:r>
    </w:p>
    <w:p w:rsidR="00000000" w:rsidRDefault="005B1FF7">
      <w:pPr>
        <w:pStyle w:val="ConsPlusNormal"/>
        <w:widowControl/>
        <w:ind w:firstLine="540"/>
        <w:jc w:val="both"/>
      </w:pPr>
      <w:r>
        <w:t>- осуществлять надзор за соблюдением детьми и персоналом правил личной гигиены.</w:t>
      </w:r>
    </w:p>
    <w:p w:rsidR="00000000" w:rsidRDefault="005B1FF7">
      <w:pPr>
        <w:pStyle w:val="ConsPlusNormal"/>
        <w:widowControl/>
        <w:ind w:firstLine="540"/>
        <w:jc w:val="both"/>
      </w:pPr>
      <w:r>
        <w:t>19.2.5. Для профилактики паразитозов проводят лабораторный контроль за качеством воды в ванне бассейна на паразитологические показатели 1 раз в квартал.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XX. Требования к п</w:t>
      </w:r>
      <w:r>
        <w:t>рохождению профилактических медицинских</w:t>
      </w:r>
    </w:p>
    <w:p w:rsidR="00000000" w:rsidRDefault="005B1FF7">
      <w:pPr>
        <w:pStyle w:val="ConsPlusNormal"/>
        <w:widowControl/>
        <w:ind w:firstLine="0"/>
        <w:jc w:val="center"/>
      </w:pPr>
      <w:r>
        <w:t>осмотров и личной гигиене персонала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20.1. Персонал дошкольных организаций проходит медицинские осмотры и обследования, профессиональную гигиеническую подготовку и аттестацию в установленном порядке.</w:t>
      </w:r>
    </w:p>
    <w:p w:rsidR="00000000" w:rsidRDefault="005B1FF7">
      <w:pPr>
        <w:pStyle w:val="ConsPlusNormal"/>
        <w:widowControl/>
        <w:ind w:firstLine="540"/>
        <w:jc w:val="both"/>
      </w:pPr>
      <w:r>
        <w:t>Перечень и кратн</w:t>
      </w:r>
      <w:r>
        <w:t>ость медицинских обследований, исследований и профессиональной гигиенической подготовки представлен в Приложении 15 настоящих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20.2. Каждый работник дошкольных организаций должен иметь личную медицинскую книжку, куда вносят результаты мед</w:t>
      </w:r>
      <w:r>
        <w:t>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При отсутствии сведений о профилактических прививках работники, </w:t>
      </w:r>
      <w:r>
        <w:t>поступающие в дошкольные организации, должны быть привиты в соответствии с национальным календарем профилактических прививок.</w:t>
      </w:r>
    </w:p>
    <w:p w:rsidR="00000000" w:rsidRDefault="005B1FF7">
      <w:pPr>
        <w:pStyle w:val="ConsPlusNormal"/>
        <w:widowControl/>
        <w:ind w:firstLine="540"/>
        <w:jc w:val="both"/>
      </w:pPr>
      <w:r>
        <w:t>20.3. Ежедневно перед началом работы медицинским работником проводится осмотр работников, связанных с приготовлением и раздачей пи</w:t>
      </w:r>
      <w:r>
        <w:t xml:space="preserve">щи, на наличие гнойничковых заболеваний </w:t>
      </w:r>
      <w:r>
        <w:lastRenderedPageBreak/>
        <w:t>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"Журнал здоровья" (приложение 16 настоящих сан</w:t>
      </w:r>
      <w:r>
        <w:t>итарных правил).</w:t>
      </w:r>
    </w:p>
    <w:p w:rsidR="00000000" w:rsidRDefault="005B1FF7">
      <w:pPr>
        <w:pStyle w:val="ConsPlusNormal"/>
        <w:widowControl/>
        <w:ind w:firstLine="540"/>
        <w:jc w:val="both"/>
      </w:pPr>
      <w:r>
        <w:t>Не допускают или немедленно отстраняют от работы больных работников или при подозрении на инфекционные заболевания. Не допускают к работе по приготовлению блюд и их раздачи работников, имеющих на руках нагноения, порезы, ожоги.</w:t>
      </w:r>
    </w:p>
    <w:p w:rsidR="00000000" w:rsidRDefault="005B1FF7">
      <w:pPr>
        <w:pStyle w:val="ConsPlusNormal"/>
        <w:widowControl/>
        <w:ind w:firstLine="540"/>
        <w:jc w:val="both"/>
      </w:pPr>
      <w:r>
        <w:t>20.4. Персо</w:t>
      </w:r>
      <w:r>
        <w:t>нал дошкольных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одежды; коротко стричь ногти.</w:t>
      </w:r>
    </w:p>
    <w:p w:rsidR="00000000" w:rsidRDefault="005B1FF7">
      <w:pPr>
        <w:pStyle w:val="ConsPlusNormal"/>
        <w:widowControl/>
        <w:ind w:firstLine="540"/>
        <w:jc w:val="both"/>
      </w:pPr>
      <w:r>
        <w:t>У помощника воспитателя дополнит</w:t>
      </w:r>
      <w:r>
        <w:t>ельно должен быть фартук и косынка для раздачи пищи, фартук для мытья посуды и специальный (темный) халат для уборки помещений.</w:t>
      </w:r>
    </w:p>
    <w:p w:rsidR="00000000" w:rsidRDefault="005B1FF7">
      <w:pPr>
        <w:pStyle w:val="ConsPlusNormal"/>
        <w:widowControl/>
        <w:ind w:firstLine="540"/>
        <w:jc w:val="both"/>
      </w:pPr>
      <w:r>
        <w:t>Перед входом в туалетную комнату следует снимать халат и после выхода тщательно вымыть руки с мылом; работникам не допускается п</w:t>
      </w:r>
      <w:r>
        <w:t>ользоваться детским туалетом.</w:t>
      </w:r>
    </w:p>
    <w:p w:rsidR="00000000" w:rsidRDefault="005B1FF7">
      <w:pPr>
        <w:pStyle w:val="ConsPlusNormal"/>
        <w:widowControl/>
        <w:ind w:firstLine="540"/>
        <w:jc w:val="both"/>
      </w:pPr>
      <w:r>
        <w:t>20.5. Работники пищеблока не должны во время работы носить кольца, серьги, закалывать спецодежду булавками, принимать пищу и курить на рабочем месте.</w:t>
      </w:r>
    </w:p>
    <w:p w:rsidR="00000000" w:rsidRDefault="005B1FF7">
      <w:pPr>
        <w:pStyle w:val="ConsPlusNormal"/>
        <w:widowControl/>
        <w:ind w:firstLine="540"/>
        <w:jc w:val="both"/>
      </w:pPr>
      <w:r>
        <w:t>Для работников дошкольных организаций следует предусмотреть не менее 3 компл</w:t>
      </w:r>
      <w:r>
        <w:t>ектов санитарной одежды.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  <w:outlineLvl w:val="1"/>
      </w:pPr>
      <w:r>
        <w:t>XXI. Требования к соблюдению санитарных правил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21.1. Руководитель дошкольных организаций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5B1FF7">
      <w:pPr>
        <w:pStyle w:val="ConsPlusNormal"/>
        <w:widowControl/>
        <w:ind w:firstLine="540"/>
        <w:jc w:val="both"/>
      </w:pPr>
      <w:r>
        <w:t>- наличие настоящих санитарных правил и доведение их содержания до работников учреждения;</w:t>
      </w:r>
    </w:p>
    <w:p w:rsidR="00000000" w:rsidRDefault="005B1FF7">
      <w:pPr>
        <w:pStyle w:val="ConsPlusNormal"/>
        <w:widowControl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00000" w:rsidRDefault="005B1FF7">
      <w:pPr>
        <w:pStyle w:val="ConsPlusNormal"/>
        <w:widowControl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5B1FF7">
      <w:pPr>
        <w:pStyle w:val="ConsPlusNormal"/>
        <w:widowControl/>
        <w:ind w:firstLine="540"/>
        <w:jc w:val="both"/>
      </w:pPr>
      <w:r>
        <w:t>- организацию производственного и лабо</w:t>
      </w:r>
      <w:r>
        <w:t>раторного контроля;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5B1FF7">
      <w:pPr>
        <w:pStyle w:val="ConsPlusNormal"/>
        <w:widowControl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5B1FF7">
      <w:pPr>
        <w:pStyle w:val="ConsPlusNormal"/>
        <w:widowControl/>
        <w:ind w:firstLine="540"/>
        <w:jc w:val="both"/>
      </w:pPr>
      <w:r>
        <w:t>- своевременное прохождение ими периодических медиц</w:t>
      </w:r>
      <w:r>
        <w:t>инских обследований;</w:t>
      </w:r>
    </w:p>
    <w:p w:rsidR="00000000" w:rsidRDefault="005B1FF7">
      <w:pPr>
        <w:pStyle w:val="ConsPlusNormal"/>
        <w:widowControl/>
        <w:ind w:firstLine="540"/>
        <w:jc w:val="both"/>
      </w:pPr>
      <w: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000000" w:rsidRDefault="005B1FF7">
      <w:pPr>
        <w:pStyle w:val="ConsPlusNormal"/>
        <w:widowControl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 и гигиениче</w:t>
      </w:r>
      <w:r>
        <w:t>скими нормативами;</w:t>
      </w:r>
    </w:p>
    <w:p w:rsidR="00000000" w:rsidRDefault="005B1FF7">
      <w:pPr>
        <w:pStyle w:val="ConsPlusNormal"/>
        <w:widowControl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5B1FF7">
      <w:pPr>
        <w:pStyle w:val="ConsPlusNormal"/>
        <w:widowControl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000000" w:rsidRDefault="005B1FF7">
      <w:pPr>
        <w:pStyle w:val="ConsPlusNormal"/>
        <w:widowControl/>
        <w:ind w:firstLine="540"/>
        <w:jc w:val="both"/>
      </w:pPr>
      <w:r>
        <w:t>- исправную работу технологического, холодильного и другого оборудования учрежде</w:t>
      </w:r>
      <w:r>
        <w:t>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21.2. Медицинский персонал дошкольных организаций осуществляет повседневный контроль за соблюдением требований санитарных правил.</w:t>
      </w:r>
    </w:p>
    <w:p w:rsidR="00000000" w:rsidRDefault="005B1FF7">
      <w:pPr>
        <w:pStyle w:val="ConsPlusNormal"/>
        <w:widowControl/>
        <w:ind w:firstLine="540"/>
        <w:jc w:val="both"/>
      </w:pPr>
      <w:r>
        <w:t>21.3. За нарушение санитарного законодательства руководитель дошкольных организаций несет ответственность в порядке, уста</w:t>
      </w:r>
      <w:r>
        <w:t>новленном законодательством Российской Федерации.</w:t>
      </w:r>
    </w:p>
    <w:p w:rsidR="00000000" w:rsidRDefault="005B1FF7">
      <w:pPr>
        <w:pStyle w:val="ConsPlusNormal"/>
        <w:widowControl/>
        <w:ind w:firstLine="540"/>
        <w:jc w:val="both"/>
        <w:sectPr w:rsidR="00000000">
          <w:headerReference w:type="default" r:id="rId9"/>
          <w:footerReference w:type="default" r:id="rId10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Состав и площади медицинских помещений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890"/>
        <w:gridCol w:w="1890"/>
        <w:gridCol w:w="216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Помещения      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ДО вместимостью, мест (площадь, м2)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до 80    </w:t>
            </w:r>
            <w:r>
              <w:br/>
              <w:t xml:space="preserve">(1 - 4)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до 150    </w:t>
            </w:r>
            <w:r>
              <w:br/>
              <w:t xml:space="preserve">(5 - 6)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до 240     </w:t>
            </w:r>
            <w:r>
              <w:br/>
              <w:t xml:space="preserve">(7 - 12)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до 350    </w:t>
            </w:r>
            <w:r>
              <w:br/>
              <w:t xml:space="preserve">(13 - 18)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Медицинский кабинет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Процедурный кабинет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Изолятор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не менее 4 м2</w:t>
            </w:r>
            <w:r>
              <w:br/>
              <w:t xml:space="preserve">(1 палата)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не менее 4 м2</w:t>
            </w:r>
            <w:r>
              <w:br/>
              <w:t xml:space="preserve">(1 палата)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не менее 4 м2 </w:t>
            </w:r>
            <w:r>
              <w:br/>
              <w:t xml:space="preserve">каждая     </w:t>
            </w:r>
            <w:r>
              <w:br/>
              <w:t xml:space="preserve">(2 палаты)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не менее 4 м2</w:t>
            </w:r>
            <w:r>
              <w:br/>
              <w:t xml:space="preserve">каждая    </w:t>
            </w:r>
            <w:r>
              <w:br/>
              <w:t xml:space="preserve">(2 палаты)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Туалет с местом для </w:t>
            </w:r>
            <w:r>
              <w:br/>
              <w:t xml:space="preserve">приготовления       </w:t>
            </w:r>
            <w:r>
              <w:br/>
              <w:t xml:space="preserve">дезинфицирующих     </w:t>
            </w:r>
            <w:r>
              <w:br/>
              <w:t xml:space="preserve">растворов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Рекомендуемый состав и площади служебно-бытовых помещений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jc w:val="both"/>
      </w:pPr>
      <w:r>
        <w:t>┌───────────────────────────</w:t>
      </w:r>
      <w:r>
        <w:t>───┬──────────────────────────────────────────┐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Помещения          </w:t>
      </w:r>
      <w:r>
        <w:t>│</w:t>
      </w:r>
      <w:r>
        <w:t xml:space="preserve">        Площадь (м2) в зависимости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   от вместимости и количества групп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  </w:t>
      </w:r>
      <w:r>
        <w:t>├─────────┬─────────┬────</w:t>
      </w:r>
      <w:r>
        <w:t>──────┬───────────┤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 до 80  </w:t>
      </w:r>
      <w:r>
        <w:t>│</w:t>
      </w:r>
      <w:r>
        <w:t xml:space="preserve"> до 150  </w:t>
      </w:r>
      <w:r>
        <w:t>│</w:t>
      </w:r>
      <w:r>
        <w:t xml:space="preserve">  до 240  </w:t>
      </w:r>
      <w:r>
        <w:t>│</w:t>
      </w:r>
      <w:r>
        <w:t xml:space="preserve">  до 350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(1 - 4) </w:t>
      </w:r>
      <w:r>
        <w:t>│</w:t>
      </w:r>
      <w:r>
        <w:t xml:space="preserve"> (5 - 6) </w:t>
      </w:r>
      <w:r>
        <w:t>│</w:t>
      </w:r>
      <w:r>
        <w:t xml:space="preserve"> (7 - 12) </w:t>
      </w:r>
      <w:r>
        <w:t>│</w:t>
      </w:r>
      <w:r>
        <w:t xml:space="preserve"> (13 - 18)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1. Каби</w:t>
      </w:r>
      <w:r>
        <w:t xml:space="preserve">нет заведующего        </w:t>
      </w:r>
      <w:r>
        <w:t>│</w:t>
      </w:r>
      <w:r>
        <w:t xml:space="preserve">   10    </w:t>
      </w:r>
      <w:r>
        <w:t>│</w:t>
      </w:r>
      <w:r>
        <w:t xml:space="preserve">   10    </w:t>
      </w:r>
      <w:r>
        <w:t>│</w:t>
      </w:r>
      <w:r>
        <w:t xml:space="preserve">    9     </w:t>
      </w:r>
      <w:r>
        <w:t>│</w:t>
      </w:r>
      <w:r>
        <w:t xml:space="preserve">     9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2. Кабинет завхоза            </w:t>
      </w:r>
      <w:r>
        <w:t>│</w:t>
      </w:r>
      <w:r>
        <w:t xml:space="preserve">    -    </w:t>
      </w:r>
      <w:r>
        <w:t>│</w:t>
      </w:r>
      <w:r>
        <w:t xml:space="preserve">    -    </w:t>
      </w:r>
      <w:r>
        <w:t>│</w:t>
      </w:r>
      <w:r>
        <w:t xml:space="preserve">    6     </w:t>
      </w:r>
      <w:r>
        <w:t>│</w:t>
      </w:r>
      <w:r>
        <w:t xml:space="preserve">     6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</w:t>
      </w:r>
      <w:r>
        <w:t>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3. Методический кабинет       </w:t>
      </w:r>
      <w:r>
        <w:t>│</w:t>
      </w:r>
      <w:r>
        <w:t xml:space="preserve">   12    </w:t>
      </w:r>
      <w:r>
        <w:t>│</w:t>
      </w:r>
      <w:r>
        <w:t xml:space="preserve">   12    </w:t>
      </w:r>
      <w:r>
        <w:t>│</w:t>
      </w:r>
      <w:r>
        <w:t xml:space="preserve">    12    </w:t>
      </w:r>
      <w:r>
        <w:t>│</w:t>
      </w:r>
      <w:r>
        <w:t xml:space="preserve">    12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nformat"/>
        <w:widowControl/>
      </w:pPr>
      <w:r>
        <w:t xml:space="preserve">    КонсультантПлюс: примечание.</w:t>
      </w:r>
    </w:p>
    <w:p w:rsidR="00000000" w:rsidRDefault="005B1FF7">
      <w:pPr>
        <w:pStyle w:val="ConsPlusNonformat"/>
        <w:widowControl/>
      </w:pPr>
      <w:r>
        <w:lastRenderedPageBreak/>
        <w:t xml:space="preserve">    Нумерация   пунктов  в таб</w:t>
      </w:r>
      <w:r>
        <w:t>лице  дана   в  соответствии   с  официальным</w:t>
      </w:r>
    </w:p>
    <w:p w:rsidR="00000000" w:rsidRDefault="005B1FF7">
      <w:pPr>
        <w:pStyle w:val="ConsPlusNonformat"/>
        <w:widowControl/>
      </w:pPr>
      <w:r>
        <w:t>текстом документа.</w:t>
      </w:r>
    </w:p>
    <w:p w:rsidR="00000000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3. Хозяйственная кладовая     </w:t>
      </w:r>
      <w:r>
        <w:t>│</w:t>
      </w:r>
      <w:r>
        <w:t xml:space="preserve">    4    </w:t>
      </w:r>
      <w:r>
        <w:t>│</w:t>
      </w:r>
      <w:r>
        <w:t xml:space="preserve">    5    </w:t>
      </w:r>
      <w:r>
        <w:t>│</w:t>
      </w:r>
      <w:r>
        <w:t xml:space="preserve">    8     </w:t>
      </w:r>
      <w:r>
        <w:t>│</w:t>
      </w:r>
      <w:r>
        <w:t xml:space="preserve">    12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4. Кладовая чистого белья     </w:t>
      </w:r>
      <w:r>
        <w:t>│</w:t>
      </w:r>
      <w:r>
        <w:t xml:space="preserve">    4    </w:t>
      </w:r>
      <w:r>
        <w:t>│</w:t>
      </w:r>
      <w:r>
        <w:t xml:space="preserve">    6    </w:t>
      </w:r>
      <w:r>
        <w:t>│</w:t>
      </w:r>
      <w:r>
        <w:t xml:space="preserve">    8     </w:t>
      </w:r>
      <w:r>
        <w:t>│</w:t>
      </w:r>
      <w:r>
        <w:t xml:space="preserve">    10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5. Комната кастелянши         </w:t>
      </w:r>
      <w:r>
        <w:t>│</w:t>
      </w:r>
      <w:r>
        <w:t xml:space="preserve">    -    </w:t>
      </w:r>
      <w:r>
        <w:t>│</w:t>
      </w:r>
      <w:r>
        <w:t xml:space="preserve">    -    </w:t>
      </w:r>
      <w:r>
        <w:t>│</w:t>
      </w:r>
      <w:r>
        <w:t xml:space="preserve">    -     </w:t>
      </w:r>
      <w:r>
        <w:t>│</w:t>
      </w:r>
      <w:r>
        <w:t xml:space="preserve">     6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├──────────────────────────────┼─────────┼─────────┼────────</w:t>
      </w:r>
      <w:r>
        <w:t>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6. Столярная мастерская       </w:t>
      </w:r>
      <w:r>
        <w:t>│</w:t>
      </w:r>
      <w:r>
        <w:t xml:space="preserve">    -    </w:t>
      </w:r>
      <w:r>
        <w:t>│</w:t>
      </w:r>
      <w:r>
        <w:t xml:space="preserve">    -    </w:t>
      </w:r>
      <w:r>
        <w:t>│</w:t>
      </w:r>
      <w:r>
        <w:t xml:space="preserve">    12    </w:t>
      </w:r>
      <w:r>
        <w:t>│</w:t>
      </w:r>
      <w:r>
        <w:t xml:space="preserve">    12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7. Столовая персонала         </w:t>
      </w:r>
      <w:r>
        <w:t>│</w:t>
      </w:r>
      <w:r>
        <w:t xml:space="preserve">    -    </w:t>
      </w:r>
      <w:r>
        <w:t>│</w:t>
      </w:r>
      <w:r>
        <w:t xml:space="preserve">    -    </w:t>
      </w:r>
      <w:r>
        <w:t>│</w:t>
      </w:r>
      <w:r>
        <w:t xml:space="preserve">    -     </w:t>
      </w:r>
      <w:r>
        <w:t>│</w:t>
      </w:r>
      <w:r>
        <w:t xml:space="preserve">    10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</w:t>
      </w:r>
      <w:r>
        <w:t>───────────────────┼─────────┼─────────┼──────────┼───────────┤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8. Туалеты для персонала      </w:t>
      </w:r>
      <w:r>
        <w:t>│</w:t>
      </w:r>
      <w:r>
        <w:t xml:space="preserve">    3    </w:t>
      </w:r>
      <w:r>
        <w:t>│</w:t>
      </w:r>
      <w:r>
        <w:t xml:space="preserve">    3    </w:t>
      </w:r>
      <w:r>
        <w:t>│</w:t>
      </w:r>
      <w:r>
        <w:t xml:space="preserve">    6     </w:t>
      </w:r>
      <w:r>
        <w:t>│</w:t>
      </w:r>
      <w:r>
        <w:t xml:space="preserve">     6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└──────────────────────────────┴─────────┴─────────┴──────────┴───────────┘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3</w:t>
      </w:r>
    </w:p>
    <w:p w:rsidR="00000000" w:rsidRDefault="005B1FF7">
      <w:pPr>
        <w:pStyle w:val="ConsPlusNormal"/>
        <w:widowControl/>
        <w:ind w:firstLine="0"/>
        <w:jc w:val="right"/>
      </w:pPr>
    </w:p>
    <w:p w:rsidR="00000000" w:rsidRDefault="005B1FF7">
      <w:pPr>
        <w:pStyle w:val="ConsPlusNormal"/>
        <w:widowControl/>
        <w:ind w:firstLine="0"/>
        <w:jc w:val="center"/>
      </w:pPr>
      <w:r>
        <w:t>Рекомендуемый состав и площа</w:t>
      </w:r>
      <w:r>
        <w:t>ди помещений постирочной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350"/>
        <w:gridCol w:w="1215"/>
        <w:gridCol w:w="1485"/>
        <w:gridCol w:w="1215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Помещения        </w:t>
            </w:r>
          </w:p>
        </w:tc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Площади помещений постирочной          </w:t>
            </w:r>
            <w:r>
              <w:br/>
              <w:t xml:space="preserve">в зависимости от количества групп (м2)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группы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групп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 групп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12 групп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 групп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Стиральная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Гладильная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Всего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4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Состав и площади помещений групповых для специальных ДО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160"/>
        <w:gridCol w:w="1890"/>
        <w:gridCol w:w="202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Помещения    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Площадь помещений ДО, м2 на 1 место,         </w:t>
            </w:r>
            <w:r>
              <w:br/>
            </w:r>
            <w:r>
              <w:t xml:space="preserve">для детей с нарушениями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слуха     </w:t>
            </w:r>
            <w:r>
              <w:br/>
              <w:t xml:space="preserve">(глухих и   </w:t>
            </w:r>
            <w:r>
              <w:br/>
              <w:t xml:space="preserve">слабослышащих)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зрения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интеллекта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слабовидящих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косоглазием </w:t>
            </w:r>
            <w:r>
              <w:br/>
              <w:t xml:space="preserve">и амблиопией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Раздевальная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lastRenderedPageBreak/>
              <w:t xml:space="preserve">Помещение для    </w:t>
            </w:r>
            <w:r>
              <w:br/>
              <w:t xml:space="preserve">личных вещей     </w:t>
            </w:r>
            <w:r>
              <w:br/>
            </w:r>
            <w:r>
              <w:t xml:space="preserve">детей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0,33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0,41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Групповая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4,16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3,33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4,16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Класс для занятий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Спальня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Буфетная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Туалетная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0,83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0,83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0,65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Плеопто-         </w:t>
            </w:r>
            <w:r>
              <w:br/>
              <w:t xml:space="preserve">ортоптическая    </w:t>
            </w:r>
            <w:r>
              <w:br/>
              <w:t xml:space="preserve">комната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Логопедическая   </w:t>
            </w:r>
            <w:r>
              <w:br/>
              <w:t xml:space="preserve">комната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5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Состав и площади помещений</w:t>
      </w:r>
    </w:p>
    <w:p w:rsidR="00000000" w:rsidRDefault="005B1FF7">
      <w:pPr>
        <w:pStyle w:val="ConsPlusNormal"/>
        <w:widowControl/>
        <w:ind w:firstLine="0"/>
        <w:jc w:val="center"/>
      </w:pPr>
      <w:r>
        <w:t>групповых дошкольных организаций для детей с нарушением</w:t>
      </w:r>
    </w:p>
    <w:p w:rsidR="00000000" w:rsidRDefault="005B1FF7">
      <w:pPr>
        <w:pStyle w:val="ConsPlusNormal"/>
        <w:widowControl/>
        <w:ind w:firstLine="0"/>
        <w:jc w:val="center"/>
      </w:pPr>
      <w:r>
        <w:t>опорно-двигательного аппарата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36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Помещения         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Площадь помещений, м2 на 1 место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групповые ячейки </w:t>
            </w:r>
            <w:r>
              <w:br/>
              <w:t xml:space="preserve">детей до 3-х лет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групповые ячейки     </w:t>
            </w:r>
            <w:r>
              <w:br/>
              <w:t>детей от 3-х до 7-ми ле</w:t>
            </w:r>
            <w:r>
              <w:t xml:space="preserve">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Приемная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Раздевальная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Помещение для личных вещей </w:t>
            </w:r>
            <w:r>
              <w:br/>
              <w:t xml:space="preserve">детей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0,41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Игральная - столовая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Спальня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4,16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Помещение для раздачи пищи </w:t>
            </w:r>
            <w:r>
              <w:br/>
              <w:t xml:space="preserve">и мойки посуды (буфетная)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Туалетная (горшечная)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0,25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0,25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Комната логопеда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0,83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0,83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lastRenderedPageBreak/>
              <w:t xml:space="preserve">Комната для групповых и    </w:t>
            </w:r>
            <w:r>
              <w:br/>
              <w:t xml:space="preserve">индивидуальных занятий с   </w:t>
            </w:r>
            <w:r>
              <w:br/>
              <w:t xml:space="preserve">детьми, страдающими        </w:t>
            </w:r>
            <w:r>
              <w:br/>
              <w:t xml:space="preserve">расстройством речи (на     </w:t>
            </w:r>
            <w:r>
              <w:br/>
              <w:t xml:space="preserve">каждые две группы)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1,5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Процедурная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1,5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Веранда неотапливаемая (для</w:t>
            </w:r>
            <w:r>
              <w:br/>
            </w:r>
            <w:r>
              <w:t xml:space="preserve">50% детей)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    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ТРЕБОВАНИЯ</w:t>
      </w:r>
    </w:p>
    <w:p w:rsidR="00000000" w:rsidRDefault="005B1FF7">
      <w:pPr>
        <w:pStyle w:val="ConsPlusNormal"/>
        <w:widowControl/>
        <w:ind w:firstLine="0"/>
        <w:jc w:val="center"/>
      </w:pPr>
      <w:r>
        <w:t>К РАЗМЕЩЕНИЮ ИСТОЧНИКОВ ИСКУССТВЕННОГО ОСВЕЩЕНИЯ ПОМЕЩЕНИЙ</w:t>
      </w:r>
    </w:p>
    <w:p w:rsidR="00000000" w:rsidRDefault="005B1FF7">
      <w:pPr>
        <w:pStyle w:val="ConsPlusNormal"/>
        <w:widowControl/>
        <w:ind w:firstLine="0"/>
        <w:jc w:val="center"/>
      </w:pPr>
      <w:r>
        <w:t>ДОШКОЛЬНЫХ ОРГАНИЗАЦИЙ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2430"/>
        <w:gridCol w:w="39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Помещения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Система освещения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Размещение светильников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Групповые (игровые),      </w:t>
            </w:r>
            <w:r>
              <w:br/>
              <w:t xml:space="preserve">раздевальные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Общее равномерное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Вдоль преимущественного     </w:t>
            </w:r>
            <w:r>
              <w:br/>
              <w:t xml:space="preserve">расположения рядов, столов, </w:t>
            </w:r>
            <w:r>
              <w:br/>
              <w:t xml:space="preserve">параллельно длинной стороне </w:t>
            </w:r>
            <w:r>
              <w:br/>
              <w:t xml:space="preserve">помещения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Спальные помещения,       </w:t>
            </w:r>
            <w:r>
              <w:br/>
              <w:t xml:space="preserve">веранды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Общее равноме</w:t>
            </w:r>
            <w:r>
              <w:t>рное</w:t>
            </w:r>
            <w:r>
              <w:br/>
              <w:t xml:space="preserve">+ дежурное       </w:t>
            </w:r>
            <w:r>
              <w:br/>
              <w:t xml:space="preserve">(ночное)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Вдоль преимущественного     </w:t>
            </w:r>
            <w:r>
              <w:br/>
              <w:t xml:space="preserve">размещения оборудования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Зал для музыкальных и     </w:t>
            </w:r>
            <w:r>
              <w:br/>
              <w:t xml:space="preserve">физкультурных занятий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Общее равномерное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Любое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Изолятор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Общее равномерное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Вдоль прохода и шкафов 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ТЕМПЕРАТУРА ВОЗДУХА И КРАТНОСТЬ ВОЗДУХООБМЕНА</w:t>
      </w:r>
    </w:p>
    <w:p w:rsidR="00000000" w:rsidRDefault="005B1FF7">
      <w:pPr>
        <w:pStyle w:val="ConsPlusNormal"/>
        <w:widowControl/>
        <w:ind w:firstLine="0"/>
        <w:jc w:val="center"/>
      </w:pPr>
      <w:r>
        <w:lastRenderedPageBreak/>
        <w:t>В ОСНОВНЫХ ПОМЕЩЕНИЯХ ДОШКОЛЬНЫХ ОБРАЗОВАТЕЛЬНЫХ УЧРЕЖДЕНИЙ</w:t>
      </w:r>
    </w:p>
    <w:p w:rsidR="00000000" w:rsidRDefault="005B1FF7">
      <w:pPr>
        <w:pStyle w:val="ConsPlusNormal"/>
        <w:widowControl/>
        <w:ind w:firstLine="0"/>
        <w:jc w:val="center"/>
      </w:pPr>
      <w:r>
        <w:t>В ЗАВИСИМОСТИ ОТ КЛИМАТИЧЕСКИХ РАЙОНОВ</w:t>
      </w:r>
    </w:p>
    <w:p w:rsidR="00000000" w:rsidRDefault="005B1FF7">
      <w:pPr>
        <w:pStyle w:val="ConsPlusNormal"/>
        <w:widowControl/>
        <w:ind w:firstLine="0"/>
        <w:jc w:val="center"/>
      </w:pPr>
    </w:p>
    <w:p w:rsidR="00000000" w:rsidRDefault="005B1FF7">
      <w:pPr>
        <w:pStyle w:val="ConsPlusNormal"/>
        <w:widowControl/>
        <w:ind w:firstLine="0"/>
        <w:jc w:val="center"/>
      </w:pPr>
      <w:r>
        <w:t>(в ред. Изменений N 1, утв. Постановлением Главного</w:t>
      </w:r>
    </w:p>
    <w:p w:rsidR="00000000" w:rsidRDefault="005B1FF7">
      <w:pPr>
        <w:pStyle w:val="ConsPlusNormal"/>
        <w:widowControl/>
        <w:ind w:firstLine="0"/>
        <w:jc w:val="center"/>
      </w:pPr>
      <w:r>
        <w:t>государственного санитарного врача РФ от 20.12.2010 N 164)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┌────────────────────────────┬───────────┬────────────────────────────────┐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Помещения          </w:t>
      </w:r>
      <w:r>
        <w:t>│</w:t>
      </w:r>
      <w:r>
        <w:t>Температура</w:t>
      </w:r>
      <w:r>
        <w:t>│</w:t>
      </w:r>
      <w:r>
        <w:t xml:space="preserve">    Кратность обмена воздуха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воздуха,  </w:t>
      </w:r>
      <w:r>
        <w:t>│</w:t>
      </w:r>
      <w:r>
        <w:t xml:space="preserve">  </w:t>
      </w:r>
      <w:r>
        <w:t xml:space="preserve">           в 1 час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°C     </w:t>
      </w:r>
      <w:r>
        <w:t>├────────────────┬───────────────┤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</w:t>
      </w:r>
      <w:r>
        <w:t>│</w:t>
      </w:r>
      <w:r>
        <w:t xml:space="preserve">  в I А, Б, Г   </w:t>
      </w:r>
      <w:r>
        <w:t>│</w:t>
      </w:r>
      <w:r>
        <w:t xml:space="preserve">    в других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</w:t>
      </w:r>
      <w:r>
        <w:t>│</w:t>
      </w:r>
      <w:r>
        <w:t xml:space="preserve"> климатических  </w:t>
      </w:r>
      <w:r>
        <w:t>│</w:t>
      </w:r>
      <w:r>
        <w:t xml:space="preserve"> климатических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</w:t>
      </w:r>
      <w:r>
        <w:t>│</w:t>
      </w:r>
      <w:r>
        <w:t xml:space="preserve">    районах     </w:t>
      </w:r>
      <w:r>
        <w:t>│</w:t>
      </w:r>
      <w:r>
        <w:t xml:space="preserve">    районах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</w:t>
      </w:r>
      <w:r>
        <w:t>├────────┬───────┼──────┬────────┤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</w:t>
      </w:r>
      <w:r>
        <w:t>│</w:t>
      </w:r>
      <w:r>
        <w:t xml:space="preserve"> приток </w:t>
      </w:r>
      <w:r>
        <w:t>│</w:t>
      </w:r>
      <w:r>
        <w:t>вытяжка</w:t>
      </w:r>
      <w:r>
        <w:t>│</w:t>
      </w:r>
      <w:r>
        <w:t>приток</w:t>
      </w:r>
      <w:r>
        <w:t>│</w:t>
      </w:r>
      <w:r>
        <w:t xml:space="preserve">вытяжка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</w:t>
      </w:r>
      <w:r>
        <w:t>──────────────────┼───────────┼────────┼───────┼──────┼────────┤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Приемные, игровые групп для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детей младенческого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и раннего возраста:         </w:t>
      </w:r>
      <w:r>
        <w:t>│</w:t>
      </w:r>
      <w:r>
        <w:t xml:space="preserve">         </w:t>
      </w:r>
      <w:r>
        <w:t xml:space="preserve">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- младшей                   </w:t>
      </w:r>
      <w:r>
        <w:t>│</w:t>
      </w:r>
      <w:r>
        <w:t xml:space="preserve">  22 - 24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- средней и старшей         </w:t>
      </w:r>
      <w:r>
        <w:t>│</w:t>
      </w:r>
      <w:r>
        <w:t xml:space="preserve">  22 - 24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(в ред. Изменений N 1,  утв.  Постановлением   Главного  государст</w:t>
      </w:r>
      <w:r>
        <w:t>венного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санитарного врача РФ от 20.12.2010 N 164)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├────────────────────────────┼───────────┼────────┼───────┼──────┼────────┤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Приемные, игровые младшей   </w:t>
      </w:r>
      <w:r>
        <w:t>│</w:t>
      </w:r>
      <w:r>
        <w:t xml:space="preserve">  21 - 23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дошкольной группы </w:t>
      </w:r>
      <w:r>
        <w:t xml:space="preserve"> 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├────────────────────────────┼───────────┼────────┼───────┼──────┼────────┤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Групповые, раздевальные: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- младшей, средней          </w:t>
      </w:r>
      <w:r>
        <w:t>│</w:t>
      </w:r>
      <w:r>
        <w:t xml:space="preserve">  21 - 23  </w:t>
      </w:r>
      <w:r>
        <w:t>│</w:t>
      </w:r>
      <w:r>
        <w:t xml:space="preserve">  2,5</w:t>
      </w:r>
      <w:r>
        <w:t xml:space="preserve">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- старшей, подготовительной </w:t>
      </w:r>
      <w:r>
        <w:t>│</w:t>
      </w:r>
      <w:r>
        <w:t xml:space="preserve">  21 - 23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├────────────────────────────┼───────────┼────────┼───────┼──────┼────────┤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Спальни групп для детей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младенческого и раннего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возраста                    </w:t>
      </w:r>
      <w:r>
        <w:t>│</w:t>
      </w:r>
      <w:r>
        <w:t xml:space="preserve">  19 - 20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(в ред. Изменений N 1,  утв.  Постановлением   Главного  государственного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санитарного врача РФ от 20</w:t>
      </w:r>
      <w:r>
        <w:t xml:space="preserve">.12.2010 N 164)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├────────────────────────────┼───────────┼────────┼───────┼──────┼────────┤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Спальни дошкольных групп    </w:t>
      </w:r>
      <w:r>
        <w:t>│</w:t>
      </w:r>
      <w:r>
        <w:t xml:space="preserve">  19 - 20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├────────────────────────────┼───────────┼────────┼────</w:t>
      </w:r>
      <w:r>
        <w:t>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lastRenderedPageBreak/>
        <w:t>│</w:t>
      </w:r>
      <w:r>
        <w:t xml:space="preserve">Туалетные групп для детей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младенческого и раннего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возраста                    </w:t>
      </w:r>
      <w:r>
        <w:t>│</w:t>
      </w:r>
      <w:r>
        <w:t xml:space="preserve">  22 - 24  </w:t>
      </w:r>
      <w:r>
        <w:t>│</w:t>
      </w:r>
      <w:r>
        <w:t xml:space="preserve">   - 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(в ред</w:t>
      </w:r>
      <w:r>
        <w:t>. Изменений N 1,  утв.  Постановлением   Главного  государственного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санитарного врача РФ от 20.12.2010 N 164)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├────────────────────────────┼───────────┼────────┼───────┼──────┼────────┤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Туалетные дошкольных групп  </w:t>
      </w:r>
      <w:r>
        <w:t>│</w:t>
      </w:r>
      <w:r>
        <w:t xml:space="preserve">  21 </w:t>
      </w:r>
      <w:r>
        <w:t xml:space="preserve">- 23  </w:t>
      </w:r>
      <w:r>
        <w:t>│</w:t>
      </w:r>
      <w:r>
        <w:t xml:space="preserve">   - 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├────────────────────────────┼───────────┼────────┼───────┼──────┼────────┤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Залы для музыкальных и      </w:t>
      </w:r>
      <w:r>
        <w:t>│</w:t>
      </w:r>
      <w:r>
        <w:t xml:space="preserve">  19 - 20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гимнастических занятий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</w:t>
      </w:r>
      <w:r>
        <w:t>│</w:t>
      </w:r>
      <w:r>
        <w:t xml:space="preserve">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├────────────────────────────┼───────────┼────────┴───────┴──────┴────────┤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Прогулочные веранды         </w:t>
      </w:r>
      <w:r>
        <w:t>│</w:t>
      </w:r>
      <w:r>
        <w:t xml:space="preserve"> Не менее  </w:t>
      </w:r>
      <w:r>
        <w:t>│</w:t>
      </w:r>
      <w:r>
        <w:t xml:space="preserve"> по расчету, но не менее 20 м3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12     </w:t>
      </w:r>
      <w:r>
        <w:t>│</w:t>
      </w:r>
      <w:r>
        <w:t xml:space="preserve">         на 1 ребенка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</w:t>
      </w:r>
      <w:r>
        <w:t>──────────────┼───────────┼────────────────────────────────┤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Зал с ванной бассейна       </w:t>
      </w:r>
      <w:r>
        <w:t>│</w:t>
      </w:r>
      <w:r>
        <w:t xml:space="preserve"> Не менее  </w:t>
      </w:r>
      <w:r>
        <w:t>│</w:t>
      </w:r>
      <w:r>
        <w:t xml:space="preserve"> по расчету, но не менее 20 м3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29     </w:t>
      </w:r>
      <w:r>
        <w:t>│</w:t>
      </w:r>
      <w:r>
        <w:t xml:space="preserve">         на 1 ребенка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</w:t>
      </w:r>
      <w:r>
        <w:t>───────────────────────────────┤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Раздевалка с душевой        </w:t>
      </w:r>
      <w:r>
        <w:t>│</w:t>
      </w:r>
      <w:r>
        <w:t xml:space="preserve">  25 - 26  </w:t>
      </w:r>
      <w:r>
        <w:t>│</w:t>
      </w:r>
      <w:r>
        <w:t xml:space="preserve">          по расчету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бассейна                    </w:t>
      </w:r>
      <w:r>
        <w:t>│</w:t>
      </w:r>
      <w:r>
        <w:t xml:space="preserve">           </w:t>
      </w:r>
      <w:r>
        <w:t>│</w:t>
      </w:r>
      <w:r>
        <w:t xml:space="preserve">                     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├────────────────────────────┼───────────┼────────┬───────┬──────┬─────</w:t>
      </w:r>
      <w:r>
        <w:t>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Медицинские помещения       </w:t>
      </w:r>
      <w:r>
        <w:t>│</w:t>
      </w:r>
      <w:r>
        <w:t xml:space="preserve">  22 - 24  </w:t>
      </w:r>
      <w:r>
        <w:t>│</w:t>
      </w:r>
      <w:r>
        <w:t xml:space="preserve">  2,5   </w:t>
      </w:r>
      <w:r>
        <w:t>│</w:t>
      </w:r>
      <w:r>
        <w:t xml:space="preserve">  1,5  </w:t>
      </w:r>
      <w:r>
        <w:t>│</w:t>
      </w:r>
      <w:r>
        <w:t xml:space="preserve">  -   </w:t>
      </w:r>
      <w:r>
        <w:t>│</w:t>
      </w:r>
      <w:r>
        <w:t xml:space="preserve">  1,5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├────────────────────────────┼───────────┼────────┴───────┴──────┴────────┤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Отапливаемые переходы       </w:t>
      </w:r>
      <w:r>
        <w:t>│</w:t>
      </w:r>
      <w:r>
        <w:t>Не менее 15</w:t>
      </w:r>
      <w:r>
        <w:t>│</w:t>
      </w:r>
      <w:r>
        <w:t xml:space="preserve"> по расчету, но не менее 20 м3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          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на 1 ребенка        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└────────────────────────────┴───────────┴────────────────────────────────┘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4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РЕКОМЕНДУЕМЫЙ ПЕРЕЧЕНЬ ОБОРУДОВАНИЯ ПИЩЕБЛОКОВ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4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производственного </w:t>
            </w:r>
            <w:r>
              <w:br/>
              <w:t xml:space="preserve">помещения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Оборудование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lastRenderedPageBreak/>
              <w:t xml:space="preserve">Склады (кладовые)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Стеллажи, подтоварники, среднетемпературные и         </w:t>
            </w:r>
            <w:r>
              <w:br/>
              <w:t xml:space="preserve">низкотемпературные холодильные шкафы (при             </w:t>
            </w:r>
            <w:r>
              <w:br/>
              <w:t xml:space="preserve">необходимости)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Овощной цех       </w:t>
            </w:r>
            <w:r>
              <w:br/>
              <w:t xml:space="preserve">(первичной       </w:t>
            </w:r>
            <w:r>
              <w:t xml:space="preserve"> </w:t>
            </w:r>
            <w:r>
              <w:br/>
              <w:t xml:space="preserve">обработки овощей)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Производственные столы (не менее двух),               </w:t>
            </w:r>
            <w:r>
              <w:br/>
              <w:t xml:space="preserve">картофелеочистительная и овощерезательная машины,     </w:t>
            </w:r>
            <w:r>
              <w:br/>
              <w:t xml:space="preserve">моечные ванны, раковина для мытья рук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Овощной цех       </w:t>
            </w:r>
            <w:r>
              <w:br/>
              <w:t xml:space="preserve">(вторичной        </w:t>
            </w:r>
            <w:r>
              <w:br/>
              <w:t xml:space="preserve">обработки овощей)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Производственные столы (не менее двух), моечная       </w:t>
            </w:r>
            <w:r>
              <w:br/>
              <w:t xml:space="preserve">ванна, универсальный механический привод или (и)      </w:t>
            </w:r>
            <w:r>
              <w:br/>
              <w:t xml:space="preserve">овощерезательная машина, раковина для мытья рук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Холодный цех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Производственные столы (не менее двух), контрольные   </w:t>
            </w:r>
            <w:r>
              <w:br/>
              <w:t>весы, среднетемп</w:t>
            </w:r>
            <w:r>
              <w:t xml:space="preserve">ературные холодильные шкафы (в        </w:t>
            </w:r>
            <w:r>
              <w:br/>
              <w:t xml:space="preserve">количестве, обеспечивающем возможность соблюдения     </w:t>
            </w:r>
            <w:r>
              <w:br/>
              <w:t xml:space="preserve">"товарного соседства" и хранения необходимого объема  </w:t>
            </w:r>
            <w:r>
              <w:br/>
              <w:t xml:space="preserve">пищевых продуктов), универсальный механический        </w:t>
            </w:r>
            <w:r>
              <w:br/>
              <w:t xml:space="preserve">привод или (и) овощерезательная машина,             </w:t>
            </w:r>
            <w:r>
              <w:t xml:space="preserve">  </w:t>
            </w:r>
            <w:r>
              <w:br/>
              <w:t xml:space="preserve">бактерицидная установка для обеззараживания воздуха,  </w:t>
            </w:r>
            <w:r>
              <w:br/>
              <w:t xml:space="preserve">моечная ванна для повторной обработки овощей, не      </w:t>
            </w:r>
            <w:r>
              <w:br/>
              <w:t xml:space="preserve">подлежащих термической обработке, зелени и фруктов,   </w:t>
            </w:r>
            <w:r>
              <w:br/>
              <w:t xml:space="preserve">раковина для мытья рук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Мясорыбный цех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Производствен</w:t>
            </w:r>
            <w:r>
              <w:t xml:space="preserve">ные столы (для разделки мяса, рыбы и     </w:t>
            </w:r>
            <w:r>
              <w:br/>
              <w:t xml:space="preserve">птицы) - не менее двух, контрольные весы,             </w:t>
            </w:r>
            <w:r>
              <w:br/>
              <w:t xml:space="preserve">среднетемпературные и, при необходимости,             </w:t>
            </w:r>
            <w:r>
              <w:br/>
              <w:t xml:space="preserve">низкотемпературные холодильные шкафы (в количестве,   </w:t>
            </w:r>
            <w:r>
              <w:br/>
              <w:t xml:space="preserve">обеспечивающем возможность соблюдения            </w:t>
            </w:r>
            <w:r>
              <w:t xml:space="preserve">     </w:t>
            </w:r>
            <w:r>
              <w:br/>
              <w:t xml:space="preserve">"товарного соседства" и хранения необходимого объема  </w:t>
            </w:r>
            <w:r>
              <w:br/>
              <w:t xml:space="preserve">пищевых продуктов), электромясорубка, колода для      </w:t>
            </w:r>
            <w:r>
              <w:br/>
              <w:t xml:space="preserve">разруба мяса, моечные ванны, раковина для мытья рук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Горячий цех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Производственные столы (не менее двух: для сырой и    </w:t>
            </w:r>
            <w:r>
              <w:br/>
            </w:r>
            <w:r>
              <w:t xml:space="preserve">готовой продукции), электрическая плита,              </w:t>
            </w:r>
            <w:r>
              <w:br/>
              <w:t xml:space="preserve">электрическая сковорода, духовой (жарочный) шкаф,     </w:t>
            </w:r>
            <w:r>
              <w:br/>
              <w:t xml:space="preserve">электропривод для готовой продукции, электрокотел,    </w:t>
            </w:r>
            <w:r>
              <w:br/>
              <w:t xml:space="preserve">контрольные весы, раковина для мытья рук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Моечная кухонной  </w:t>
            </w:r>
            <w:r>
              <w:br/>
              <w:t xml:space="preserve">посуды          </w:t>
            </w:r>
            <w:r>
              <w:t xml:space="preserve">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Производственный стол, моечные ванны, стеллаж,        </w:t>
            </w:r>
            <w:r>
              <w:br/>
              <w:t xml:space="preserve">раковина для мытья рук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Моечная тары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Моечная ванна                                    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5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ПИЩЕВЫЕ ПРОДУКТЫ,</w:t>
      </w:r>
    </w:p>
    <w:p w:rsidR="00000000" w:rsidRDefault="005B1FF7">
      <w:pPr>
        <w:pStyle w:val="ConsPlusNormal"/>
        <w:widowControl/>
        <w:ind w:firstLine="0"/>
        <w:jc w:val="center"/>
      </w:pPr>
      <w:r>
        <w:t>КОТОРЫЕ НЕ ДОПУСКАЕТСЯ ИСПОЛЬЗОВАТЬ В ПИТАНИИ</w:t>
      </w:r>
    </w:p>
    <w:p w:rsidR="00000000" w:rsidRDefault="005B1FF7">
      <w:pPr>
        <w:pStyle w:val="ConsPlusNormal"/>
        <w:widowControl/>
        <w:ind w:firstLine="0"/>
        <w:jc w:val="center"/>
      </w:pPr>
      <w:r>
        <w:t>ДЕТЕЙ В ДОШКОЛЬНЫХ ОРГАНИЗАЦИЯХ, В ЦЕЛЯХ ПРЕДОТВРАЩЕНИЯ</w:t>
      </w:r>
    </w:p>
    <w:p w:rsidR="00000000" w:rsidRDefault="005B1FF7">
      <w:pPr>
        <w:pStyle w:val="ConsPlusNormal"/>
        <w:widowControl/>
        <w:ind w:firstLine="0"/>
        <w:jc w:val="center"/>
      </w:pPr>
      <w:r>
        <w:t>ВОЗНИКНОВЕНИЯ И РАСПРОСТРАНЕНИЯ ИНФЕКЦИОННЫХ И МАССОВЫХ</w:t>
      </w:r>
    </w:p>
    <w:p w:rsidR="00000000" w:rsidRDefault="005B1FF7">
      <w:pPr>
        <w:pStyle w:val="ConsPlusNormal"/>
        <w:widowControl/>
        <w:ind w:firstLine="0"/>
        <w:jc w:val="center"/>
      </w:pPr>
      <w:r>
        <w:t>НЕИНФЕКЦИОННЫХ ЗАБОЛЕВАНИЙ (ОТРАВЛЕНИЙ):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- субпродуктов, кроме печени, языка, сердца;</w:t>
      </w:r>
    </w:p>
    <w:p w:rsidR="00000000" w:rsidRDefault="005B1FF7">
      <w:pPr>
        <w:pStyle w:val="ConsPlusNormal"/>
        <w:widowControl/>
        <w:ind w:firstLine="540"/>
        <w:jc w:val="both"/>
      </w:pPr>
      <w:r>
        <w:t>- непотроше</w:t>
      </w:r>
      <w:r>
        <w:t>ной птицы;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мяса диких животных;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мясо и субпродукты замороженные, со сроком годности более 6 месяцев;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мясо птицы замороженное;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мясо птицы механической обвалки и коллагенсодержащее сырье из мяса птицы;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мясо третьей и четвертой категории;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00000" w:rsidRDefault="005B1FF7">
      <w:pPr>
        <w:pStyle w:val="ConsPlusNormal"/>
        <w:widowControl/>
        <w:ind w:firstLine="540"/>
        <w:jc w:val="both"/>
      </w:pPr>
      <w:r>
        <w:t>- зельцев, изделий из мясной обрези, диафрагмы; рулетов из мякоти голов, кровяных и ливерных колбас;</w:t>
      </w:r>
    </w:p>
    <w:p w:rsidR="00000000" w:rsidRDefault="005B1FF7">
      <w:pPr>
        <w:pStyle w:val="ConsPlusNormal"/>
        <w:widowControl/>
        <w:ind w:firstLine="540"/>
        <w:jc w:val="both"/>
      </w:pPr>
      <w:r>
        <w:t>- кулинарных жиров, свиного или бараньего сала, маргарина и других гидрогенизиров</w:t>
      </w:r>
      <w:r>
        <w:t>анных жиров;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яиц и мяса водоплавающих птиц;</w:t>
      </w:r>
    </w:p>
    <w:p w:rsidR="00000000" w:rsidRDefault="005B1FF7">
      <w:pPr>
        <w:pStyle w:val="ConsPlusNormal"/>
        <w:widowControl/>
        <w:ind w:firstLine="540"/>
        <w:jc w:val="both"/>
      </w:pPr>
      <w:r>
        <w:t>- яиц с загрязненной скорлупой, с насечкой, "тек", "бой", а также яиц из хозяйств, неблагополучных по сальмонеллезам;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консервов с нарушением герметичности банок, бомбажных, "хлопуш", банок с ржавчиной, деформ</w:t>
      </w:r>
      <w:r>
        <w:t>ированных, без этикеток;</w:t>
      </w:r>
    </w:p>
    <w:p w:rsidR="00000000" w:rsidRDefault="005B1FF7">
      <w:pPr>
        <w:pStyle w:val="ConsPlusNormal"/>
        <w:widowControl/>
        <w:ind w:firstLine="540"/>
        <w:jc w:val="both"/>
      </w:pPr>
      <w:r>
        <w:t>- крупы, мука, сухофруктов и других продуктов, загрязненных различными примесями или зараженных амбарными вредителями;</w:t>
      </w:r>
    </w:p>
    <w:p w:rsidR="00000000" w:rsidRDefault="005B1FF7">
      <w:pPr>
        <w:pStyle w:val="ConsPlusNormal"/>
        <w:widowControl/>
        <w:ind w:firstLine="540"/>
        <w:jc w:val="both"/>
      </w:pPr>
      <w:r>
        <w:t>- любых пищевых продуктов домашнего (не промышленного) изготовления, а также принесенных из дома и не имеющих до</w:t>
      </w:r>
      <w:r>
        <w:t>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000000" w:rsidRDefault="005B1FF7">
      <w:pPr>
        <w:pStyle w:val="ConsPlusNormal"/>
        <w:widowControl/>
        <w:ind w:firstLine="540"/>
        <w:jc w:val="both"/>
      </w:pPr>
      <w:r>
        <w:t>- кремовых кондитерских изделий (пирожных и тортов) и кремов;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творога из непастеризованного молока, фляжного тво</w:t>
      </w:r>
      <w:r>
        <w:t>рога, фляжной сметаны без термической обработки;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простокваши "самокваса";</w:t>
      </w:r>
    </w:p>
    <w:p w:rsidR="00000000" w:rsidRDefault="005B1FF7">
      <w:pPr>
        <w:pStyle w:val="ConsPlusNormal"/>
        <w:widowControl/>
        <w:ind w:firstLine="540"/>
        <w:jc w:val="both"/>
      </w:pPr>
      <w:r>
        <w:t>- грибов и продуктов (кулинарных изделий), из них приготовленных;</w:t>
      </w:r>
    </w:p>
    <w:p w:rsidR="00000000" w:rsidRDefault="005B1FF7">
      <w:pPr>
        <w:pStyle w:val="ConsPlusNormal"/>
        <w:widowControl/>
        <w:ind w:firstLine="540"/>
        <w:jc w:val="both"/>
      </w:pPr>
      <w:r>
        <w:t>- кваса, газированных напитков;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молока и молочных продуктов из хозяйств, неблагополучных по заболеваемости сельс</w:t>
      </w:r>
      <w:r>
        <w:t>кохозяйственных животных, а также не прошедших первичную обработку и пастеризацию;</w:t>
      </w:r>
    </w:p>
    <w:p w:rsidR="00000000" w:rsidRDefault="005B1FF7">
      <w:pPr>
        <w:pStyle w:val="ConsPlusNormal"/>
        <w:widowControl/>
        <w:ind w:firstLine="540"/>
        <w:jc w:val="both"/>
      </w:pPr>
      <w:r>
        <w:t>- сырокопченых, полукопченых, подкопченных мясных гастрономических изделий и колбас;</w:t>
      </w:r>
    </w:p>
    <w:p w:rsidR="00000000" w:rsidRDefault="005B1FF7">
      <w:pPr>
        <w:pStyle w:val="ConsPlusNormal"/>
        <w:widowControl/>
        <w:ind w:firstLine="540"/>
        <w:jc w:val="both"/>
      </w:pPr>
      <w:r>
        <w:t>- блюд, изготовленных из мяса, птицы, рыбы, не прошедших тепловую обработку, кроме солен</w:t>
      </w:r>
      <w:r>
        <w:t>ой рыбы (сельдь, семга, форель);</w:t>
      </w:r>
    </w:p>
    <w:p w:rsidR="00000000" w:rsidRDefault="005B1FF7">
      <w:pPr>
        <w:pStyle w:val="ConsPlusNormal"/>
        <w:widowControl/>
        <w:ind w:firstLine="540"/>
        <w:jc w:val="both"/>
      </w:pPr>
      <w:r>
        <w:t>- бульонов, приготовленных на основе костей;</w:t>
      </w:r>
    </w:p>
    <w:p w:rsidR="00000000" w:rsidRDefault="005B1FF7">
      <w:pPr>
        <w:pStyle w:val="ConsPlusNormal"/>
        <w:widowControl/>
        <w:ind w:firstLine="540"/>
        <w:jc w:val="both"/>
      </w:pPr>
      <w:r>
        <w:t>- жареных в жире (во фритюре) пищевых продуктов и изделий, чипсов;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уксуса, горчицы, хрена, перца острого (красного, черного, белого) и других острых (жгучих) приправ и содержащ</w:t>
      </w:r>
      <w:r>
        <w:t>их их пищевых продуктов;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- 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кофе натурального;</w:t>
      </w:r>
    </w:p>
    <w:p w:rsidR="00000000" w:rsidRDefault="005B1FF7">
      <w:pPr>
        <w:pStyle w:val="ConsPlusNormal"/>
        <w:widowControl/>
        <w:ind w:firstLine="540"/>
        <w:jc w:val="both"/>
      </w:pPr>
      <w:r>
        <w:t>- ядра абрикосовой косточки, арахиса;</w:t>
      </w:r>
    </w:p>
    <w:p w:rsidR="00000000" w:rsidRDefault="005B1FF7">
      <w:pPr>
        <w:pStyle w:val="ConsPlusNormal"/>
        <w:widowControl/>
        <w:ind w:firstLine="540"/>
        <w:jc w:val="both"/>
      </w:pPr>
      <w:r>
        <w:t>- мо</w:t>
      </w:r>
      <w:r>
        <w:t>лочных продуктов, творожных сырков и мороженого с использованием растительных жиров;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кумыса и других кисломолочных продуктов с содержанием этанола (более 0,5%);</w:t>
      </w:r>
    </w:p>
    <w:p w:rsidR="00000000" w:rsidRDefault="005B1FF7">
      <w:pPr>
        <w:pStyle w:val="ConsPlusNormal"/>
        <w:widowControl/>
        <w:ind w:firstLine="540"/>
        <w:jc w:val="both"/>
      </w:pPr>
      <w:r>
        <w:t>- карамели, в том числе леденцовой;</w:t>
      </w:r>
    </w:p>
    <w:p w:rsidR="00000000" w:rsidRDefault="005B1FF7">
      <w:pPr>
        <w:pStyle w:val="ConsPlusNormal"/>
        <w:widowControl/>
        <w:ind w:firstLine="540"/>
        <w:jc w:val="both"/>
      </w:pPr>
      <w:r>
        <w:t>- первых и вторых блюд из/на основе сухих пищевых концентратов быстрого приготовления;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продуктов, содержащих в своем составе синтетические ароматизаторы и красители;</w:t>
      </w:r>
    </w:p>
    <w:p w:rsidR="00000000" w:rsidRDefault="005B1FF7">
      <w:pPr>
        <w:pStyle w:val="ConsPlusNormal"/>
        <w:widowControl/>
        <w:ind w:firstLine="540"/>
        <w:jc w:val="both"/>
      </w:pPr>
      <w:r>
        <w:t>- сливочное масло жирностью ниже 72%;</w:t>
      </w:r>
    </w:p>
    <w:p w:rsidR="00000000" w:rsidRDefault="005B1FF7">
      <w:pPr>
        <w:pStyle w:val="ConsPlusNormal"/>
        <w:widowControl/>
        <w:ind w:firstLine="540"/>
        <w:jc w:val="both"/>
      </w:pPr>
      <w:r>
        <w:t>- продуктов, в том числе кондитерских изделий, сод</w:t>
      </w:r>
      <w:r>
        <w:t>ержащих алкоголь;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консервированные продукты с использованием уксуса.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6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Рекомендуемые среднесуточные нормы питания &lt;*&gt; в дошкольных</w:t>
      </w:r>
    </w:p>
    <w:p w:rsidR="00000000" w:rsidRDefault="005B1FF7">
      <w:pPr>
        <w:pStyle w:val="ConsPlusNormal"/>
        <w:widowControl/>
        <w:ind w:firstLine="0"/>
        <w:jc w:val="center"/>
      </w:pPr>
      <w:r>
        <w:t>организациях (г, мл, на 1 ребенка)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Допустимы отклонения о</w:t>
      </w:r>
      <w:r>
        <w:t>т рекомендуемых норм питания +/- 5%.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┌──────────────────────────┬─────────────────────────────────────────────────────┐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Наименование пищевого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Количество продуктов в зависимости от возраста детей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продукта или группы    </w:t>
      </w:r>
      <w:r>
        <w:rPr>
          <w:sz w:val="18"/>
          <w:szCs w:val="18"/>
        </w:rPr>
        <w:t>├───────</w:t>
      </w:r>
      <w:r>
        <w:rPr>
          <w:sz w:val="18"/>
          <w:szCs w:val="18"/>
        </w:rPr>
        <w:t>──────────────────┬───────────────────────────┤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пищевых продуктов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в г, мл, брутто &lt;1&gt;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в г, мл, нетто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├────────────┬────────────┼──────────────┬────────────┤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1 - 3 года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3 - 7 лет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1 - 3 года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3 - 7 лет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Молоко с м.д.ж. 2,5 -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390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450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390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450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3,2%, в т.ч. кисломолочные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продукты с м.д.ж. 2,5 -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3,2% &lt;2&gt;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</w:t>
      </w:r>
      <w:r>
        <w:rPr>
          <w:sz w:val="18"/>
          <w:szCs w:val="18"/>
        </w:rPr>
        <w:t>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Творог, творожные изделия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30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для детского питания с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м.д.ж. не более 9%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кислотностью не более 150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°T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</w:t>
      </w:r>
      <w:r>
        <w:rPr>
          <w:sz w:val="18"/>
          <w:szCs w:val="18"/>
        </w:rPr>
        <w:t>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Сметана с м.д.ж. не более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9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11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15%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</w:t>
      </w:r>
      <w:r>
        <w:rPr>
          <w:sz w:val="18"/>
          <w:szCs w:val="18"/>
        </w:rPr>
        <w:t>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Сыр неострых сортов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4,3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6,4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6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твердый и мягкий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</w:t>
      </w:r>
      <w:r>
        <w:rPr>
          <w:sz w:val="18"/>
          <w:szCs w:val="18"/>
        </w:rPr>
        <w:t>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Мясо (говядина 1 кат.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55/68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60,5/75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50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55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бескостная/говядина 1 кат.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костях) &lt;3&gt;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Птица (куры 1 кат.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23/23/22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27/27/26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20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24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потр./цыплята-бройлеры 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кат п</w:t>
      </w:r>
      <w:r>
        <w:rPr>
          <w:sz w:val="18"/>
          <w:szCs w:val="18"/>
        </w:rPr>
        <w:t xml:space="preserve">отр./индейка 1 кат.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потр.) &lt;3&gt;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Рыба (филе),</w:t>
      </w:r>
      <w:r>
        <w:rPr>
          <w:sz w:val="18"/>
          <w:szCs w:val="18"/>
        </w:rPr>
        <w:t xml:space="preserve"> в т.ч. филе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37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39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32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37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слабо или малосоленое &lt;3&gt;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Колбасные изделия д</w:t>
      </w:r>
      <w:r>
        <w:rPr>
          <w:sz w:val="18"/>
          <w:szCs w:val="18"/>
        </w:rPr>
        <w:t xml:space="preserve">ля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7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4,9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6,9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питания дошкольников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Яйцо куриное диетическое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0,5 шт.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0,6 шт.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20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24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Картофель: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160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187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120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140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 01.09 по 31.10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 31.10 по 31.12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172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120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140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</w:t>
      </w:r>
      <w:r>
        <w:rPr>
          <w:sz w:val="18"/>
          <w:szCs w:val="18"/>
        </w:rPr>
        <w:t>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 31.12 по 28.02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185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215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120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140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 29.02 по 01.09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234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120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140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Овощи, зелень &lt;3&gt;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256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325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205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260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</w:t>
      </w:r>
      <w:r>
        <w:rPr>
          <w:sz w:val="18"/>
          <w:szCs w:val="18"/>
        </w:rPr>
        <w:t>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Фрукты (плоды) свежие &lt;3&gt;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108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114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95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Фрукты (плоды) сухие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9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11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Соки фруктовые (овощные)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100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</w:t>
      </w:r>
      <w:r>
        <w:rPr>
          <w:sz w:val="18"/>
          <w:szCs w:val="18"/>
        </w:rPr>
        <w:t>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Напитки витаминизированные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-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50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50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(готовый напиток)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</w:t>
      </w:r>
      <w:r>
        <w:rPr>
          <w:sz w:val="18"/>
          <w:szCs w:val="18"/>
        </w:rPr>
        <w:t>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Хлеб ржаной (ржано-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50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40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50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пшеничный)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</w:t>
      </w:r>
      <w:r>
        <w:rPr>
          <w:sz w:val="18"/>
          <w:szCs w:val="18"/>
        </w:rPr>
        <w:t>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Хлеб пшеничный или хлеб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70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70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100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зерновой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Крупы (злаки), бобовые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30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43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Макаронные изделия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8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8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12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группы </w:t>
      </w:r>
      <w:r>
        <w:rPr>
          <w:sz w:val="18"/>
          <w:szCs w:val="18"/>
        </w:rPr>
        <w:t xml:space="preserve">А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Мука пшеничная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29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25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29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хлебопекарная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Мука картофельная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(крахма</w:t>
      </w:r>
      <w:r>
        <w:rPr>
          <w:sz w:val="18"/>
          <w:szCs w:val="18"/>
        </w:rPr>
        <w:t xml:space="preserve">л)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Масло коровье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22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26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сладкосливочно</w:t>
      </w:r>
      <w:r>
        <w:rPr>
          <w:sz w:val="18"/>
          <w:szCs w:val="18"/>
        </w:rPr>
        <w:t xml:space="preserve">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Масло растительное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9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9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11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</w:t>
      </w:r>
      <w:r>
        <w:rPr>
          <w:sz w:val="18"/>
          <w:szCs w:val="18"/>
        </w:rPr>
        <w:t>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Кондитерские изделия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7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7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20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Чай, включая фиточай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0,5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0,5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0,6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Какао-порошок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0,6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0,5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0,6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</w:t>
      </w:r>
      <w:r>
        <w:rPr>
          <w:sz w:val="18"/>
          <w:szCs w:val="18"/>
        </w:rPr>
        <w:t>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Кофейный напиток злаковый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1,0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1,2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1,0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1,2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(суррогатный), в т.ч. из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цикория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Дрожжи хлебопекарные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0,4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0,5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</w:t>
      </w:r>
      <w:r>
        <w:rPr>
          <w:sz w:val="18"/>
          <w:szCs w:val="18"/>
        </w:rPr>
        <w:t>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Сахар &lt;4&gt;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37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47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37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47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├──────────────────────────┼────────────┼────────────┼──────────────┼────────────┤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Соль пищевая поваренная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4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6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6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└──────────────────────────┴────────────┴────────────┴──────────────┴────────────┘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&lt;1&gt; В случае поступления новых видов пищевых продуктов, в том числе и импортных товаров, или в случае поступления нестандартного сырья нормы отходов и потерь при технологической обработке этого сырья определяются дошкольной организацией самостоятельно путе</w:t>
      </w:r>
      <w:r>
        <w:t>м контрольных проработок.</w:t>
      </w:r>
    </w:p>
    <w:p w:rsidR="00000000" w:rsidRDefault="005B1FF7">
      <w:pPr>
        <w:pStyle w:val="ConsPlusNormal"/>
        <w:widowControl/>
        <w:ind w:firstLine="540"/>
        <w:jc w:val="both"/>
      </w:pPr>
      <w:r>
        <w:t>&lt;2&gt; Доля кисломолочных продуктов должна составлять 135 - 150 мл для детей в возрасте 1 - 3 года и 150 - 180 мл - для детей 3 - 7 лет;</w:t>
      </w:r>
    </w:p>
    <w:p w:rsidR="00000000" w:rsidRDefault="005B1FF7">
      <w:pPr>
        <w:pStyle w:val="ConsPlusNormal"/>
        <w:widowControl/>
        <w:ind w:firstLine="540"/>
        <w:jc w:val="both"/>
      </w:pPr>
      <w:r>
        <w:t xml:space="preserve">&lt;3&gt; При использовании другого сырья необходимо делать перерасчет. Масса брутто может меняться в </w:t>
      </w:r>
      <w:r>
        <w:t>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00000" w:rsidRDefault="005B1FF7">
      <w:pPr>
        <w:pStyle w:val="ConsPlusNormal"/>
        <w:widowControl/>
        <w:ind w:firstLine="540"/>
        <w:jc w:val="both"/>
      </w:pPr>
      <w:r>
        <w:t>&lt;4&gt; В том числе для приготовления блюд и напитков; в случае использовани</w:t>
      </w:r>
      <w:r>
        <w:t>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Среднесуточные наборы продуктов д</w:t>
      </w:r>
      <w:r>
        <w:t>ля детей,</w:t>
      </w:r>
    </w:p>
    <w:p w:rsidR="00000000" w:rsidRDefault="005B1FF7">
      <w:pPr>
        <w:pStyle w:val="ConsPlusNormal"/>
        <w:widowControl/>
        <w:ind w:firstLine="0"/>
        <w:jc w:val="center"/>
      </w:pPr>
      <w:r>
        <w:t>находящихся на лечении в санаторно-курортных учреждениях</w:t>
      </w:r>
    </w:p>
    <w:p w:rsidR="00000000" w:rsidRDefault="005B1FF7">
      <w:pPr>
        <w:pStyle w:val="ConsPlusNormal"/>
        <w:widowControl/>
        <w:ind w:firstLine="0"/>
        <w:jc w:val="center"/>
      </w:pPr>
      <w:r>
        <w:t>различного профиля (кроме туберкулезных)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1620"/>
        <w:gridCol w:w="1620"/>
        <w:gridCol w:w="1620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Наименование пищевого   </w:t>
            </w:r>
            <w:r>
              <w:br/>
              <w:t xml:space="preserve">продукта или группы    </w:t>
            </w:r>
            <w:r>
              <w:br/>
              <w:t xml:space="preserve">пищевых продуктов     </w:t>
            </w:r>
          </w:p>
        </w:tc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Количество продуктов в зависимости      </w:t>
            </w:r>
            <w:r>
              <w:br/>
              <w:t xml:space="preserve">от возраста детей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 г, мл, брутто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 г, мл, нетто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1 - 3 года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3 - 7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1 - 3 года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3 - 7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Молоко, кефир и другие    </w:t>
            </w:r>
            <w:r>
              <w:br/>
              <w:t xml:space="preserve">кисломолочные продукты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550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Творог, 9%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Сметана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Сыр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9,4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Мясо (говядина 1 кат.,    </w:t>
            </w:r>
            <w:r>
              <w:br/>
              <w:t xml:space="preserve">в т.ч. субпродукты)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130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Птица (куры 1 кат. п/п)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Рыба (филе)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28,5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Морепродукты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13,5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Сельдь, икра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Колбасные изделия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14,7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Яйцо, шт.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1/2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Картофель:                </w:t>
            </w:r>
            <w:r>
              <w:br/>
              <w:t xml:space="preserve">с 01.09 по 31.10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253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190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31.10 по 31.12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272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190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31.12 по 28.02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178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293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190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 29.02 по 01.09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192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317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190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Овощи разные и зелень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240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Фрукты (плоды) свежие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Фрукты (плоды) сухие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Соки фруктовые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ржаной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пшеничный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Крупы, бобовые, макаронные</w:t>
            </w:r>
            <w:r>
              <w:br/>
              <w:t xml:space="preserve">изделия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Мука пшеничная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Мука картофельная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сливочное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растительное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Кондитерские изделия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Чай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Кофе злаковый, какао-     </w:t>
            </w:r>
            <w:r>
              <w:br/>
              <w:t xml:space="preserve">порошок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Дрожжи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Сахар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Соль, специи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Масса нетто приводится для нормы отходов 25%.</w:t>
      </w:r>
    </w:p>
    <w:p w:rsidR="00000000" w:rsidRDefault="005B1FF7">
      <w:pPr>
        <w:pStyle w:val="ConsPlusNormal"/>
        <w:widowControl/>
        <w:ind w:firstLine="540"/>
        <w:jc w:val="both"/>
        <w:sectPr w:rsidR="00000000">
          <w:headerReference w:type="default" r:id="rId13"/>
          <w:footerReference w:type="default" r:id="rId14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7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РЕКОМЕНДУЕМАЯ ПРИМЕРНАЯ СХЕМА</w:t>
      </w:r>
    </w:p>
    <w:p w:rsidR="00000000" w:rsidRDefault="005B1FF7">
      <w:pPr>
        <w:pStyle w:val="ConsPlusNormal"/>
        <w:widowControl/>
        <w:ind w:firstLine="0"/>
        <w:jc w:val="center"/>
      </w:pPr>
      <w:r>
        <w:t>ПИТАНИЯ ДЕТЕЙ ПЕРВОГО ГОДА ЖИЗНИ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810"/>
        <w:gridCol w:w="810"/>
        <w:gridCol w:w="945"/>
        <w:gridCol w:w="810"/>
        <w:gridCol w:w="810"/>
        <w:gridCol w:w="945"/>
        <w:gridCol w:w="1080"/>
        <w:gridCol w:w="81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Наименование   </w:t>
            </w:r>
            <w:r>
              <w:br/>
              <w:t xml:space="preserve">продуктов и блюд 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Возраст (месяцы жизни)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0 - 1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9 - 12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Женское молоко,  </w:t>
            </w:r>
            <w:r>
              <w:br/>
              <w:t xml:space="preserve">адаптированная   </w:t>
            </w:r>
            <w:r>
              <w:br/>
              <w:t xml:space="preserve">молочная смесь   </w:t>
            </w:r>
            <w:r>
              <w:br/>
              <w:t xml:space="preserve">или последующие  </w:t>
            </w:r>
            <w:r>
              <w:br/>
              <w:t xml:space="preserve">молочные смеси   </w:t>
            </w:r>
            <w:r>
              <w:br/>
              <w:t xml:space="preserve">(мл)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700 -</w:t>
            </w:r>
            <w:r>
              <w:br/>
              <w:t xml:space="preserve">800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800 -</w:t>
            </w:r>
            <w:r>
              <w:br/>
              <w:t xml:space="preserve">900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800 - </w:t>
            </w:r>
            <w:r>
              <w:br/>
              <w:t xml:space="preserve">900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800 -</w:t>
            </w:r>
            <w:r>
              <w:br/>
              <w:t xml:space="preserve">900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200 -</w:t>
            </w:r>
            <w:r>
              <w:br/>
              <w:t xml:space="preserve">400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200 - </w:t>
            </w:r>
            <w:r>
              <w:br/>
              <w:t xml:space="preserve">400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фруктовые соки   </w:t>
            </w:r>
            <w:r>
              <w:br/>
            </w:r>
            <w:r>
              <w:t xml:space="preserve">(мл)      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5 - </w:t>
            </w:r>
            <w:r>
              <w:br/>
              <w:t xml:space="preserve">30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40 - </w:t>
            </w:r>
            <w:r>
              <w:br/>
              <w:t xml:space="preserve">50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50 - </w:t>
            </w:r>
            <w:r>
              <w:br/>
              <w:t xml:space="preserve">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90 -  </w:t>
            </w:r>
            <w:r>
              <w:br/>
              <w:t xml:space="preserve">100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фруктовое пюре   </w:t>
            </w:r>
            <w:r>
              <w:br/>
              <w:t xml:space="preserve">(мл)      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5 - </w:t>
            </w:r>
            <w:r>
              <w:br/>
              <w:t xml:space="preserve">30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40 - </w:t>
            </w:r>
            <w:r>
              <w:br/>
              <w:t xml:space="preserve">50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50 - </w:t>
            </w:r>
            <w:r>
              <w:br/>
              <w:t xml:space="preserve">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90 -  </w:t>
            </w:r>
            <w:r>
              <w:br/>
              <w:t xml:space="preserve">100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(г)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10 - </w:t>
            </w:r>
            <w:r>
              <w:br/>
              <w:t xml:space="preserve">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желток (шт.)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овощное пюре (г)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10 - </w:t>
            </w:r>
            <w:r>
              <w:br/>
              <w:t xml:space="preserve">100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100 -</w:t>
            </w:r>
            <w:r>
              <w:br/>
              <w:t xml:space="preserve">150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каша (г)  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10 - </w:t>
            </w:r>
            <w:r>
              <w:br/>
              <w:t xml:space="preserve">100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100 -</w:t>
            </w:r>
            <w:r>
              <w:br/>
              <w:t xml:space="preserve">150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мясное пюре (г)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5 - 30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60 - 70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рыбное пюре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5 - </w:t>
            </w:r>
            <w:r>
              <w:br/>
              <w:t xml:space="preserve">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30 - 60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кефир и другие   </w:t>
            </w:r>
            <w:r>
              <w:br/>
              <w:t xml:space="preserve">неадаптированные </w:t>
            </w:r>
            <w:r>
              <w:br/>
              <w:t xml:space="preserve">кисломолочные    </w:t>
            </w:r>
            <w:r>
              <w:br/>
              <w:t xml:space="preserve">продукты (мл)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цельное молоко   </w:t>
            </w:r>
            <w:r>
              <w:br/>
              <w:t xml:space="preserve">(мл)      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</w:t>
            </w:r>
            <w:r>
              <w:br/>
              <w:t xml:space="preserve">&lt;*&gt;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</w:t>
            </w:r>
            <w:r>
              <w:br/>
              <w:t xml:space="preserve">&lt;*&gt;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</w:t>
            </w:r>
            <w:r>
              <w:br/>
              <w:t xml:space="preserve">&lt;*&gt;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</w:t>
            </w:r>
            <w:r>
              <w:br/>
              <w:t xml:space="preserve">&lt;*&gt;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</w:t>
            </w:r>
            <w:r>
              <w:br/>
              <w:t xml:space="preserve">&lt;**&gt;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 </w:t>
            </w:r>
            <w:r>
              <w:br/>
              <w:t xml:space="preserve">&lt;**&gt;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(пшеничный, </w:t>
            </w:r>
            <w:r>
              <w:br/>
              <w:t xml:space="preserve">в/с) (г)  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сухари, печенье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3 - 5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lastRenderedPageBreak/>
              <w:t xml:space="preserve">растительное     </w:t>
            </w:r>
            <w:r>
              <w:br/>
              <w:t xml:space="preserve">масло          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1 - 3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сливочное масло 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1 - 4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Для приготовления каш.</w:t>
      </w:r>
    </w:p>
    <w:p w:rsidR="00000000" w:rsidRDefault="005B1FF7">
      <w:pPr>
        <w:pStyle w:val="ConsPlusNormal"/>
        <w:widowControl/>
        <w:ind w:firstLine="540"/>
        <w:jc w:val="both"/>
      </w:pPr>
      <w:r>
        <w:t>&lt;**&gt; В зависимости от количества потребляемой молочной смеси или женского молока.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8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РЕКОМЕНДУЕМЫЙ АССОРТИМЕНТ</w:t>
      </w:r>
    </w:p>
    <w:p w:rsidR="00000000" w:rsidRDefault="005B1FF7">
      <w:pPr>
        <w:pStyle w:val="ConsPlusNormal"/>
        <w:widowControl/>
        <w:ind w:firstLine="0"/>
        <w:jc w:val="center"/>
      </w:pPr>
      <w:r>
        <w:t>ОСНОВНЫХ ПИЩЕВЫХ ПРОДУКТОВ ДЛЯ ИСПОЛЬЗОВАНИЯ В ПИТАНИИ</w:t>
      </w:r>
    </w:p>
    <w:p w:rsidR="00000000" w:rsidRDefault="005B1FF7">
      <w:pPr>
        <w:pStyle w:val="ConsPlusNormal"/>
        <w:widowControl/>
        <w:ind w:firstLine="0"/>
        <w:jc w:val="center"/>
      </w:pPr>
      <w:r>
        <w:t>ДЕТЕЙ В ДОШКОЛЬНЫХ ОРГАНИЗАЦИЯХ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Мясо и мясопродукты:</w:t>
      </w:r>
    </w:p>
    <w:p w:rsidR="00000000" w:rsidRDefault="005B1FF7">
      <w:pPr>
        <w:pStyle w:val="ConsPlusNormal"/>
        <w:widowControl/>
        <w:ind w:firstLine="540"/>
        <w:jc w:val="both"/>
      </w:pPr>
      <w:r>
        <w:t>- говядина I категории;</w:t>
      </w:r>
    </w:p>
    <w:p w:rsidR="00000000" w:rsidRDefault="005B1FF7">
      <w:pPr>
        <w:pStyle w:val="ConsPlusNormal"/>
        <w:widowControl/>
        <w:ind w:firstLine="540"/>
        <w:jc w:val="both"/>
      </w:pPr>
      <w:r>
        <w:t>- телятина;</w:t>
      </w:r>
    </w:p>
    <w:p w:rsidR="00000000" w:rsidRDefault="005B1FF7">
      <w:pPr>
        <w:pStyle w:val="ConsPlusNormal"/>
        <w:widowControl/>
        <w:ind w:firstLine="540"/>
        <w:jc w:val="both"/>
      </w:pPr>
      <w:r>
        <w:t>- нежирные сорта свинины и баранины;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мясо птицы охлажденное (курица, индейка);</w:t>
      </w:r>
    </w:p>
    <w:p w:rsidR="00000000" w:rsidRDefault="005B1FF7">
      <w:pPr>
        <w:pStyle w:val="ConsPlusNormal"/>
        <w:widowControl/>
        <w:ind w:firstLine="540"/>
        <w:jc w:val="both"/>
      </w:pPr>
      <w:r>
        <w:t>- мясо кролика;</w:t>
      </w:r>
    </w:p>
    <w:p w:rsidR="00000000" w:rsidRDefault="005B1FF7">
      <w:pPr>
        <w:pStyle w:val="ConsPlusNormal"/>
        <w:widowControl/>
        <w:ind w:firstLine="540"/>
        <w:jc w:val="both"/>
      </w:pPr>
      <w:r>
        <w:t>- сосиски, сар</w:t>
      </w:r>
      <w:r>
        <w:t>дельки (говяжьи), колбасы вареные для детского питания, не чаще чем 1 - 2 раза в неделю - после тепловой обработки;</w:t>
      </w:r>
    </w:p>
    <w:p w:rsidR="00000000" w:rsidRDefault="005B1FF7">
      <w:pPr>
        <w:pStyle w:val="ConsPlusNormal"/>
        <w:widowControl/>
        <w:ind w:firstLine="540"/>
        <w:jc w:val="both"/>
      </w:pPr>
      <w:r>
        <w:t>субпродукты говяжьи (печень, язык).</w:t>
      </w:r>
    </w:p>
    <w:p w:rsidR="00000000" w:rsidRDefault="005B1FF7">
      <w:pPr>
        <w:pStyle w:val="ConsPlusNormal"/>
        <w:widowControl/>
        <w:ind w:firstLine="540"/>
        <w:jc w:val="both"/>
      </w:pPr>
      <w:r>
        <w:t>Рыба и рыбопродукты - треска, горбуша, лосось, хек, минтай, ледяная рыба, судак, сельдь (соленая), мореп</w:t>
      </w:r>
      <w:r>
        <w:t>родукты.</w:t>
      </w:r>
    </w:p>
    <w:p w:rsidR="00000000" w:rsidRDefault="005B1FF7">
      <w:pPr>
        <w:pStyle w:val="ConsPlusNormal"/>
        <w:widowControl/>
        <w:ind w:firstLine="540"/>
        <w:jc w:val="both"/>
      </w:pPr>
      <w:r>
        <w:t>Яйца куриные - в виде омлетов или в вареном виде.</w:t>
      </w:r>
    </w:p>
    <w:p w:rsidR="00000000" w:rsidRDefault="005B1FF7">
      <w:pPr>
        <w:pStyle w:val="ConsPlusNormal"/>
        <w:widowControl/>
        <w:ind w:firstLine="540"/>
        <w:jc w:val="both"/>
      </w:pPr>
      <w:r>
        <w:t>Молоко и молочные продукты:</w:t>
      </w:r>
    </w:p>
    <w:p w:rsidR="00000000" w:rsidRDefault="005B1FF7">
      <w:pPr>
        <w:pStyle w:val="ConsPlusNormal"/>
        <w:widowControl/>
        <w:ind w:firstLine="540"/>
        <w:jc w:val="both"/>
      </w:pPr>
      <w:r>
        <w:t>- молоко (2,5%, 3,2% жирности), пастеризованное, стерилизованное, сухое;</w:t>
      </w:r>
    </w:p>
    <w:p w:rsidR="00000000" w:rsidRDefault="005B1FF7">
      <w:pPr>
        <w:pStyle w:val="ConsPlusNormal"/>
        <w:widowControl/>
        <w:ind w:firstLine="540"/>
        <w:jc w:val="both"/>
      </w:pPr>
      <w:r>
        <w:t>- сгущенное молоко (цельное и с сахаром), сгущенно-вареное молоко;</w:t>
      </w:r>
    </w:p>
    <w:p w:rsidR="00000000" w:rsidRDefault="005B1FF7">
      <w:pPr>
        <w:pStyle w:val="ConsPlusNormal"/>
        <w:widowControl/>
        <w:ind w:firstLine="540"/>
        <w:jc w:val="both"/>
      </w:pPr>
      <w:r>
        <w:t>- творог не более 9% жирности</w:t>
      </w:r>
      <w:r>
        <w:t xml:space="preserve">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00000" w:rsidRDefault="005B1FF7">
      <w:pPr>
        <w:pStyle w:val="ConsPlusNormal"/>
        <w:widowControl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000000" w:rsidRDefault="005B1FF7">
      <w:pPr>
        <w:pStyle w:val="ConsPlusNormal"/>
        <w:widowControl/>
        <w:ind w:firstLine="540"/>
        <w:jc w:val="both"/>
      </w:pPr>
      <w:r>
        <w:t>- сметана (10</w:t>
      </w:r>
      <w:r>
        <w:t>%, 15% жирности) - после термической обработки;</w:t>
      </w:r>
    </w:p>
    <w:p w:rsidR="00000000" w:rsidRDefault="005B1FF7">
      <w:pPr>
        <w:pStyle w:val="ConsPlusNormal"/>
        <w:widowControl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000000" w:rsidRDefault="005B1FF7">
      <w:pPr>
        <w:pStyle w:val="ConsPlusNormal"/>
        <w:widowControl/>
        <w:ind w:firstLine="540"/>
        <w:jc w:val="both"/>
      </w:pPr>
      <w:r>
        <w:t>- сливки (10% жирности);</w:t>
      </w:r>
    </w:p>
    <w:p w:rsidR="00000000" w:rsidRDefault="005B1FF7">
      <w:pPr>
        <w:pStyle w:val="ConsPlusNormal"/>
        <w:widowControl/>
        <w:ind w:firstLine="540"/>
        <w:jc w:val="both"/>
      </w:pPr>
      <w:r>
        <w:t>- мороженое (молочное, сливочное).</w:t>
      </w:r>
    </w:p>
    <w:p w:rsidR="00000000" w:rsidRDefault="005B1FF7">
      <w:pPr>
        <w:pStyle w:val="ConsPlusNormal"/>
        <w:widowControl/>
        <w:ind w:firstLine="540"/>
        <w:jc w:val="both"/>
      </w:pPr>
      <w:r>
        <w:t>Пищевые жиры:</w:t>
      </w:r>
    </w:p>
    <w:p w:rsidR="00000000" w:rsidRDefault="005B1FF7">
      <w:pPr>
        <w:pStyle w:val="ConsPlusNormal"/>
        <w:widowControl/>
        <w:ind w:firstLine="540"/>
        <w:jc w:val="both"/>
      </w:pPr>
      <w:r>
        <w:t>- сливочное масло (72,5%, 82,5</w:t>
      </w:r>
      <w:r>
        <w:t>% жирности);</w:t>
      </w:r>
    </w:p>
    <w:p w:rsidR="00000000" w:rsidRDefault="005B1FF7">
      <w:pPr>
        <w:pStyle w:val="ConsPlusNormal"/>
        <w:widowControl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00000" w:rsidRDefault="005B1FF7">
      <w:pPr>
        <w:pStyle w:val="ConsPlusNormal"/>
        <w:widowControl/>
        <w:ind w:firstLine="540"/>
        <w:jc w:val="both"/>
      </w:pPr>
      <w:r>
        <w:t>- маргарин ограниченно для выпечки.</w:t>
      </w:r>
    </w:p>
    <w:p w:rsidR="00000000" w:rsidRDefault="005B1FF7">
      <w:pPr>
        <w:pStyle w:val="ConsPlusNormal"/>
        <w:widowControl/>
        <w:ind w:firstLine="540"/>
        <w:jc w:val="both"/>
      </w:pPr>
      <w:r>
        <w:t>Кондитерские изделия:</w:t>
      </w:r>
    </w:p>
    <w:p w:rsidR="00000000" w:rsidRDefault="005B1FF7">
      <w:pPr>
        <w:pStyle w:val="ConsPlusNormal"/>
        <w:widowControl/>
        <w:ind w:firstLine="540"/>
        <w:jc w:val="both"/>
      </w:pPr>
      <w:r>
        <w:t>- зефир, пастила, мармелад;</w:t>
      </w:r>
    </w:p>
    <w:p w:rsidR="00000000" w:rsidRDefault="005B1FF7">
      <w:pPr>
        <w:pStyle w:val="ConsPlusNormal"/>
        <w:widowControl/>
        <w:ind w:firstLine="540"/>
        <w:jc w:val="both"/>
      </w:pPr>
      <w:r>
        <w:t>- шоколад и шоколадные конфеты - не чаще одного раза в неделю;</w:t>
      </w:r>
    </w:p>
    <w:p w:rsidR="00000000" w:rsidRDefault="005B1FF7">
      <w:pPr>
        <w:pStyle w:val="ConsPlusNormal"/>
        <w:widowControl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000000" w:rsidRDefault="005B1FF7">
      <w:pPr>
        <w:pStyle w:val="ConsPlusNormal"/>
        <w:widowControl/>
        <w:ind w:firstLine="540"/>
        <w:jc w:val="both"/>
      </w:pPr>
      <w:r>
        <w:t>- пирожные, торты (песочные и бисквитные, без крема);</w:t>
      </w:r>
    </w:p>
    <w:p w:rsidR="00000000" w:rsidRDefault="005B1FF7">
      <w:pPr>
        <w:pStyle w:val="ConsPlusNormal"/>
        <w:widowControl/>
        <w:ind w:firstLine="540"/>
        <w:jc w:val="both"/>
      </w:pPr>
      <w:r>
        <w:t>- джемы</w:t>
      </w:r>
      <w:r>
        <w:t>, варенье, повидло, мед - промышленного выпуска.</w:t>
      </w:r>
    </w:p>
    <w:p w:rsidR="00000000" w:rsidRDefault="005B1FF7">
      <w:pPr>
        <w:pStyle w:val="ConsPlusNormal"/>
        <w:widowControl/>
        <w:ind w:firstLine="540"/>
        <w:jc w:val="both"/>
      </w:pPr>
      <w:r>
        <w:t>Овощи:</w:t>
      </w:r>
    </w:p>
    <w:p w:rsidR="00000000" w:rsidRDefault="005B1FF7">
      <w:pPr>
        <w:pStyle w:val="ConsPlusNormal"/>
        <w:widowControl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</w:t>
      </w:r>
      <w:r>
        <w:t>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000000" w:rsidRDefault="005B1FF7">
      <w:pPr>
        <w:pStyle w:val="ConsPlusNormal"/>
        <w:widowControl/>
        <w:ind w:firstLine="540"/>
        <w:jc w:val="both"/>
      </w:pPr>
      <w:r>
        <w:lastRenderedPageBreak/>
        <w:t>- овощи быстрозамороженны</w:t>
      </w:r>
      <w:r>
        <w:t>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000000" w:rsidRDefault="005B1FF7">
      <w:pPr>
        <w:pStyle w:val="ConsPlusNormal"/>
        <w:widowControl/>
        <w:ind w:firstLine="540"/>
        <w:jc w:val="both"/>
      </w:pPr>
      <w:r>
        <w:t>Фрукты:</w:t>
      </w:r>
    </w:p>
    <w:p w:rsidR="00000000" w:rsidRDefault="005B1FF7">
      <w:pPr>
        <w:pStyle w:val="ConsPlusNormal"/>
        <w:widowControl/>
        <w:ind w:firstLine="540"/>
        <w:jc w:val="both"/>
      </w:pPr>
      <w:r>
        <w:t>- яблоки, груши, бан</w:t>
      </w:r>
      <w:r>
        <w:t>аны, слива, персики, абрикосы, ягоды (за исключением клубники, в том числе быстрозамороженные);</w:t>
      </w:r>
    </w:p>
    <w:p w:rsidR="00000000" w:rsidRDefault="005B1FF7">
      <w:pPr>
        <w:pStyle w:val="ConsPlusNormal"/>
        <w:widowControl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000000" w:rsidRDefault="005B1FF7">
      <w:pPr>
        <w:pStyle w:val="ConsPlusNormal"/>
        <w:widowControl/>
        <w:ind w:firstLine="540"/>
        <w:jc w:val="both"/>
      </w:pPr>
      <w:r>
        <w:t>- тропические фрукты (манго, киви, ананас, гуава) - с учетом индивидуальной</w:t>
      </w:r>
      <w:r>
        <w:t xml:space="preserve"> переносимости;</w:t>
      </w:r>
    </w:p>
    <w:p w:rsidR="00000000" w:rsidRDefault="005B1FF7">
      <w:pPr>
        <w:pStyle w:val="ConsPlusNormal"/>
        <w:widowControl/>
        <w:ind w:firstLine="540"/>
        <w:jc w:val="both"/>
      </w:pPr>
      <w:r>
        <w:t>- сухофрукты.</w:t>
      </w:r>
    </w:p>
    <w:p w:rsidR="00000000" w:rsidRDefault="005B1FF7">
      <w:pPr>
        <w:pStyle w:val="ConsPlusNormal"/>
        <w:widowControl/>
        <w:ind w:firstLine="540"/>
        <w:jc w:val="both"/>
      </w:pPr>
      <w:r>
        <w:t>Бобовые: горох, фасоль, соя, чечевица.</w:t>
      </w:r>
    </w:p>
    <w:p w:rsidR="00000000" w:rsidRDefault="005B1FF7">
      <w:pPr>
        <w:pStyle w:val="ConsPlusNormal"/>
        <w:widowControl/>
        <w:ind w:firstLine="540"/>
        <w:jc w:val="both"/>
      </w:pPr>
      <w:r>
        <w:t>Орехи: миндаль, фундук, ядро грецкого ореха.</w:t>
      </w:r>
    </w:p>
    <w:p w:rsidR="00000000" w:rsidRDefault="005B1FF7">
      <w:pPr>
        <w:pStyle w:val="ConsPlusNormal"/>
        <w:widowControl/>
        <w:ind w:firstLine="540"/>
        <w:jc w:val="both"/>
      </w:pPr>
      <w:r>
        <w:t>Соки и напитки:</w:t>
      </w:r>
    </w:p>
    <w:p w:rsidR="00000000" w:rsidRDefault="005B1FF7">
      <w:pPr>
        <w:pStyle w:val="ConsPlusNormal"/>
        <w:widowControl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000000" w:rsidRDefault="005B1FF7">
      <w:pPr>
        <w:pStyle w:val="ConsPlusNormal"/>
        <w:widowControl/>
        <w:ind w:firstLine="540"/>
        <w:jc w:val="both"/>
      </w:pPr>
      <w:r>
        <w:t>- напитки промышленног</w:t>
      </w:r>
      <w:r>
        <w:t>о выпуска на основе натуральных фруктов;</w:t>
      </w:r>
    </w:p>
    <w:p w:rsidR="00000000" w:rsidRDefault="005B1FF7">
      <w:pPr>
        <w:pStyle w:val="ConsPlusNormal"/>
        <w:widowControl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кофе (суррогатный), какао, чай.</w:t>
      </w:r>
    </w:p>
    <w:p w:rsidR="00000000" w:rsidRDefault="005B1FF7">
      <w:pPr>
        <w:pStyle w:val="ConsPlusNormal"/>
        <w:widowControl/>
        <w:ind w:firstLine="540"/>
        <w:jc w:val="both"/>
      </w:pPr>
      <w:r>
        <w:t>Консервы:</w:t>
      </w:r>
    </w:p>
    <w:p w:rsidR="00000000" w:rsidRDefault="005B1FF7">
      <w:pPr>
        <w:pStyle w:val="ConsPlusNormal"/>
        <w:widowControl/>
        <w:ind w:firstLine="540"/>
        <w:jc w:val="both"/>
      </w:pPr>
      <w:r>
        <w:t>- говядина тушеная (в виде исключения при отсутствии мяса) для пригото</w:t>
      </w:r>
      <w:r>
        <w:t>вления первых блюд);</w:t>
      </w:r>
    </w:p>
    <w:p w:rsidR="00000000" w:rsidRDefault="005B1FF7">
      <w:pPr>
        <w:pStyle w:val="ConsPlusNormal"/>
        <w:widowControl/>
        <w:ind w:firstLine="540"/>
        <w:jc w:val="both"/>
      </w:pPr>
      <w:r>
        <w:t>- лосось, сайра (для приготовления супов);</w:t>
      </w:r>
    </w:p>
    <w:p w:rsidR="00000000" w:rsidRDefault="005B1FF7">
      <w:pPr>
        <w:pStyle w:val="ConsPlusNormal"/>
        <w:widowControl/>
        <w:ind w:firstLine="540"/>
        <w:jc w:val="both"/>
      </w:pPr>
      <w:r>
        <w:t>- компоты, фрукты дольками;</w:t>
      </w:r>
    </w:p>
    <w:p w:rsidR="00000000" w:rsidRDefault="005B1FF7">
      <w:pPr>
        <w:pStyle w:val="ConsPlusNormal"/>
        <w:widowControl/>
        <w:ind w:firstLine="540"/>
        <w:jc w:val="both"/>
      </w:pPr>
      <w:r>
        <w:t>- баклажанная и кабачковая икра для детского питания;</w:t>
      </w:r>
    </w:p>
    <w:p w:rsidR="00000000" w:rsidRDefault="005B1FF7">
      <w:pPr>
        <w:pStyle w:val="ConsPlusNormal"/>
        <w:widowControl/>
        <w:ind w:firstLine="540"/>
        <w:jc w:val="both"/>
      </w:pPr>
      <w:r>
        <w:t>- зеленый горошек;</w:t>
      </w:r>
    </w:p>
    <w:p w:rsidR="00000000" w:rsidRDefault="005B1FF7">
      <w:pPr>
        <w:pStyle w:val="ConsPlusNormal"/>
        <w:widowControl/>
        <w:ind w:firstLine="540"/>
        <w:jc w:val="both"/>
      </w:pPr>
      <w:r>
        <w:t>- кукуруза сахарная;</w:t>
      </w:r>
    </w:p>
    <w:p w:rsidR="00000000" w:rsidRDefault="005B1FF7">
      <w:pPr>
        <w:pStyle w:val="ConsPlusNormal"/>
        <w:widowControl/>
        <w:ind w:firstLine="540"/>
        <w:jc w:val="both"/>
      </w:pPr>
      <w:r>
        <w:t>- фасоль стручковая консервированная;</w:t>
      </w:r>
    </w:p>
    <w:p w:rsidR="00000000" w:rsidRDefault="005B1FF7">
      <w:pPr>
        <w:pStyle w:val="ConsPlusNormal"/>
        <w:widowControl/>
        <w:ind w:firstLine="540"/>
        <w:jc w:val="both"/>
      </w:pPr>
      <w:r>
        <w:t>- томаты и огурцы соленые.</w:t>
      </w:r>
    </w:p>
    <w:p w:rsidR="00000000" w:rsidRDefault="005B1FF7">
      <w:pPr>
        <w:pStyle w:val="ConsPlusNormal"/>
        <w:widowControl/>
        <w:ind w:firstLine="540"/>
        <w:jc w:val="both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00000" w:rsidRDefault="005B1FF7">
      <w:pPr>
        <w:pStyle w:val="ConsPlusNormal"/>
        <w:widowControl/>
        <w:ind w:firstLine="540"/>
        <w:jc w:val="both"/>
      </w:pPr>
      <w:r>
        <w:t>Соль поваренная йодированная - в эндемичных по содержанию йода районах.</w:t>
      </w:r>
    </w:p>
    <w:p w:rsidR="00000000" w:rsidRDefault="005B1FF7">
      <w:pPr>
        <w:pStyle w:val="ConsPlusNormal"/>
        <w:widowControl/>
        <w:ind w:firstLine="540"/>
        <w:jc w:val="both"/>
      </w:pPr>
      <w:r>
        <w:t>Дополнительно при наличии финансовых возможностей в питан</w:t>
      </w:r>
      <w:r>
        <w:t>ии детей могут использоваться:</w:t>
      </w:r>
    </w:p>
    <w:p w:rsidR="00000000" w:rsidRDefault="005B1FF7">
      <w:pPr>
        <w:pStyle w:val="ConsPlusNormal"/>
        <w:widowControl/>
        <w:ind w:firstLine="540"/>
        <w:jc w:val="both"/>
      </w:pPr>
      <w:r>
        <w:t>- икра осетровая и лососевая зернистая (не чаще 1 раза в 2 недели);</w:t>
      </w:r>
    </w:p>
    <w:p w:rsidR="00000000" w:rsidRDefault="005B1FF7">
      <w:pPr>
        <w:pStyle w:val="ConsPlusNormal"/>
        <w:widowControl/>
        <w:ind w:firstLine="540"/>
        <w:jc w:val="both"/>
      </w:pPr>
      <w:r>
        <w:t>- рыба соленая красная (предпочтительнее горбуша, кета) - не чаще 1 раза в 2 недели.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9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Форма примерного цикличного меню (образец)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  <w:r>
        <w:t>День: пон</w:t>
      </w:r>
      <w:r>
        <w:t>едельник</w:t>
      </w:r>
    </w:p>
    <w:p w:rsidR="00000000" w:rsidRDefault="005B1FF7">
      <w:pPr>
        <w:pStyle w:val="ConsPlusNormal"/>
        <w:widowControl/>
        <w:ind w:firstLine="540"/>
        <w:jc w:val="both"/>
      </w:pPr>
      <w:r>
        <w:t>Неделя: первая</w:t>
      </w:r>
    </w:p>
    <w:p w:rsidR="00000000" w:rsidRDefault="005B1FF7">
      <w:pPr>
        <w:pStyle w:val="ConsPlusNormal"/>
        <w:widowControl/>
        <w:ind w:firstLine="540"/>
        <w:jc w:val="both"/>
      </w:pPr>
      <w:r>
        <w:t>Сезон: весенне-зимний</w:t>
      </w:r>
    </w:p>
    <w:p w:rsidR="00000000" w:rsidRDefault="005B1FF7">
      <w:pPr>
        <w:pStyle w:val="ConsPlusNormal"/>
        <w:widowControl/>
        <w:ind w:firstLine="540"/>
        <w:jc w:val="both"/>
      </w:pPr>
      <w:r>
        <w:t>Возрастная категория: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┌────┬─────────────┬──────┬──────────┬──────────────┬────────────┬───────────┐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N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Прием пищи,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Масса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Пищевые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Энергетическая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Витамины, мг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Минеральные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рец.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порции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ещества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ценность(ккал)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в-ва, мг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блюда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(г)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├────┼─────────────┼──────┼───┬──┬───┼──────────────┼───┬────┬───┼─────┬─────┤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Б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B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B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C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Ca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Fe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├────┼─────────────┼──────┼───┼──┼───┼──────────────┼───┼────┼───┼─────┼─────┤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5B1FF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└────┴─────────────┴──────┴───┴──┴───┴──────────────┴───┴────┴───┴─────┴─────┘</w:t>
      </w: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10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ТАБЛИЦА ЗАМЕНЫ ПРОДУКТОВ ПО БЕЛКАМ И УГЛЕВОДАМ</w:t>
      </w:r>
    </w:p>
    <w:p w:rsidR="00000000" w:rsidRDefault="005B1FF7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485"/>
        <w:gridCol w:w="135"/>
        <w:gridCol w:w="1215"/>
        <w:gridCol w:w="1080"/>
        <w:gridCol w:w="1350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Наименование     </w:t>
            </w:r>
            <w:r>
              <w:br/>
              <w:t xml:space="preserve">продуктов    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Количество </w:t>
            </w:r>
            <w:r>
              <w:br/>
              <w:t xml:space="preserve">(нетто, г)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Химический состав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Добави</w:t>
            </w:r>
            <w:r>
              <w:t xml:space="preserve">ть к </w:t>
            </w:r>
            <w:r>
              <w:br/>
              <w:t xml:space="preserve">суточному  </w:t>
            </w:r>
            <w:r>
              <w:br/>
              <w:t xml:space="preserve">рациону или </w:t>
            </w:r>
            <w:r>
              <w:br/>
              <w:t xml:space="preserve">исключить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белки, 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жиры, 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углеводы,</w:t>
            </w:r>
            <w:r>
              <w:br/>
              <w:t xml:space="preserve">г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хлеба (по белкам и углеводам)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пшеничный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7,6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49,7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ржаной простой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8,3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48,1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Мука пшеничная 1 сорт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7,4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48,2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Макароны, вермишель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7,5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48,7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Крупа манная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7,9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50,1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картофеля (по углеводам)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Картофель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Свекла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190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Морковь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240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Капуста белокочанная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370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6,7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Макароны, вермишель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Крупа манная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17,9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пшеничный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ржаной простой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17,6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свежих яблок (по углеводам)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Яблоки свежие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9,8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Яблоки сушеные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9,7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Курага (без косточек)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Чернослив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8,7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молока (по белку)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Молоко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0,6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мяса (по белку)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(1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18,6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(2 кат.)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7,5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+ 6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18,3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9,9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+ 4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130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18,2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23,4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- 9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19,2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Масло + 13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18,4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рыбы (по белку)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15,8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11,9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Масло - 11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6,6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- 6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- 8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lastRenderedPageBreak/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20,7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Масло - 20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15,9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14,4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0,9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Масло - 13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творога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12,6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- 3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17,0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7,5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+ 9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Яйцо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130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16,5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0,9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Масло - 5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Замена яйца (по белку)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Яйцо 1 шт.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0,3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полужирный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Творог жирный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6,3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1,0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Сыр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1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4,2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Говядина 2 кат.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2,1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Рыба (филе трески)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35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5,6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0,7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</w:tbl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11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</w:pPr>
      <w:r>
        <w:t xml:space="preserve">                   Форма технологической карты (образец)</w:t>
      </w:r>
    </w:p>
    <w:p w:rsidR="00000000" w:rsidRDefault="005B1FF7">
      <w:pPr>
        <w:pStyle w:val="ConsPlusNonformat"/>
        <w:widowControl/>
      </w:pPr>
    </w:p>
    <w:p w:rsidR="00000000" w:rsidRDefault="005B1FF7">
      <w:pPr>
        <w:pStyle w:val="ConsPlusNonformat"/>
        <w:widowControl/>
      </w:pPr>
      <w:r>
        <w:t xml:space="preserve">    Технологическая карта N _________</w:t>
      </w:r>
    </w:p>
    <w:p w:rsidR="00000000" w:rsidRDefault="005B1FF7">
      <w:pPr>
        <w:pStyle w:val="ConsPlusNonformat"/>
        <w:widowControl/>
      </w:pPr>
      <w:r>
        <w:t xml:space="preserve">    Наименование изделия:</w:t>
      </w:r>
    </w:p>
    <w:p w:rsidR="00000000" w:rsidRDefault="005B1FF7">
      <w:pPr>
        <w:pStyle w:val="ConsPlusNonformat"/>
        <w:widowControl/>
      </w:pPr>
      <w:r>
        <w:t xml:space="preserve">        </w:t>
      </w:r>
      <w:r>
        <w:t xml:space="preserve">               440</w:t>
      </w:r>
    </w:p>
    <w:p w:rsidR="00000000" w:rsidRDefault="005B1FF7">
      <w:pPr>
        <w:pStyle w:val="ConsPlusNonformat"/>
        <w:widowControl/>
      </w:pPr>
      <w:r>
        <w:t xml:space="preserve">    Номер рецептуры: -------</w:t>
      </w:r>
    </w:p>
    <w:p w:rsidR="00000000" w:rsidRDefault="005B1FF7">
      <w:pPr>
        <w:pStyle w:val="ConsPlusNonformat"/>
        <w:widowControl/>
      </w:pPr>
      <w:r>
        <w:t xml:space="preserve">    Наименование сборника рецептур:</w:t>
      </w:r>
    </w:p>
    <w:p w:rsidR="00000000" w:rsidRDefault="005B1FF7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375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Наименование сырья   </w:t>
            </w:r>
          </w:p>
        </w:tc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порция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брутто, г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нетто, г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Выход:          </w:t>
            </w:r>
          </w:p>
        </w:tc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</w:tbl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nformat"/>
        <w:widowControl/>
      </w:pPr>
      <w:r>
        <w:t xml:space="preserve">  Химический состав данного блюда</w:t>
      </w: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┌────────────────────────────────────────┬───────────────────┬────────────┐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      Пищевые вещества            </w:t>
      </w:r>
      <w:r>
        <w:t>│</w:t>
      </w:r>
      <w:r>
        <w:t>Минер. вещества, мг</w:t>
      </w:r>
      <w:r>
        <w:t>│</w:t>
      </w:r>
      <w:r>
        <w:t>Витамины, мг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├──────┬──────┬─────────┬────────────────┼──────────┬────────┼────┬──</w:t>
      </w:r>
      <w:r>
        <w:t>─┬───┤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>белки,</w:t>
      </w:r>
      <w:r>
        <w:t>│</w:t>
      </w:r>
      <w:r>
        <w:t xml:space="preserve">жиры, </w:t>
      </w:r>
      <w:r>
        <w:t>│</w:t>
      </w:r>
      <w:r>
        <w:t>углеводы,</w:t>
      </w:r>
      <w:r>
        <w:t>│</w:t>
      </w:r>
      <w:r>
        <w:t>энерг. ценность,</w:t>
      </w:r>
      <w:r>
        <w:t>│</w:t>
      </w:r>
      <w:r>
        <w:t xml:space="preserve">    Ca    </w:t>
      </w:r>
      <w:r>
        <w:t>│</w:t>
      </w:r>
      <w:r>
        <w:t xml:space="preserve">   Fe   </w:t>
      </w:r>
      <w:r>
        <w:t>│</w:t>
      </w:r>
      <w:r>
        <w:t xml:space="preserve"> B  </w:t>
      </w:r>
      <w:r>
        <w:t>│</w:t>
      </w:r>
      <w:r>
        <w:t xml:space="preserve">B  </w:t>
      </w:r>
      <w:r>
        <w:t>│</w:t>
      </w:r>
      <w:r>
        <w:t xml:space="preserve"> C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г   </w:t>
      </w:r>
      <w:r>
        <w:t>│</w:t>
      </w:r>
      <w:r>
        <w:t xml:space="preserve">  г   </w:t>
      </w:r>
      <w:r>
        <w:t>│</w:t>
      </w:r>
      <w:r>
        <w:t xml:space="preserve">    г    </w:t>
      </w:r>
      <w:r>
        <w:t>│</w:t>
      </w:r>
      <w:r>
        <w:t xml:space="preserve">      ккал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1 </w:t>
      </w:r>
      <w:r>
        <w:t>│</w:t>
      </w:r>
      <w:r>
        <w:t xml:space="preserve"> 2 </w:t>
      </w:r>
      <w:r>
        <w:t>│</w:t>
      </w:r>
      <w:r>
        <w:t xml:space="preserve">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├──────┼──────┼─────────┼────────────────┼──────────┼────────┼────┼───┼───┤</w:t>
      </w:r>
    </w:p>
    <w:p w:rsidR="00000000" w:rsidRDefault="005B1FF7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 xml:space="preserve">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</w:p>
    <w:p w:rsidR="00000000" w:rsidRDefault="005B1FF7">
      <w:pPr>
        <w:pStyle w:val="ConsPlusNonformat"/>
        <w:widowControl/>
        <w:jc w:val="both"/>
      </w:pPr>
      <w:r>
        <w:t>└──────┴──────┴─────────┴────────────────┴──────────┴────────┴────┴───┴───┘</w:t>
      </w: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nformat"/>
        <w:widowControl/>
      </w:pPr>
      <w:r>
        <w:t xml:space="preserve">  Технология приготовления: _______________________________________________</w:t>
      </w: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lastRenderedPageBreak/>
        <w:t>Приложение 12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 xml:space="preserve">ПРИМЕРНЫЕ ВОЗРАСТНЫЕ ОБЪЕМЫ </w:t>
      </w:r>
      <w:r>
        <w:t>ПОРЦИЙ ДЛЯ ДЕТЕЙ</w:t>
      </w:r>
    </w:p>
    <w:p w:rsidR="00000000" w:rsidRDefault="005B1FF7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35"/>
        <w:gridCol w:w="2295"/>
        <w:gridCol w:w="24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Наименование блюд          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Вес (масса) в граммах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от 1 года до 3-х</w:t>
            </w:r>
            <w:r>
              <w:br/>
              <w:t xml:space="preserve">лет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от 3-х до 7-ми  </w:t>
            </w:r>
            <w:r>
              <w:br/>
              <w:t xml:space="preserve">лет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Завтрак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Каша, овощное блюдо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120 - 200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200 - 250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Яичное блюдо 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40 - 80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80 - 100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Творожное блюдо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70 - 120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120 - 150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мясное, рыбное блюдо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50 - 70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70 - 80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Салат овощной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30 - 45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Напиток (какао, чай, молоко и т.п.)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150 - 180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180 - 200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Обед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Салат, закуска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30 - 45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Первое блюдо 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150 - 200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250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Бл</w:t>
            </w:r>
            <w:r>
              <w:t xml:space="preserve">юдо из мяса, рыбы, птицы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50 - 70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70 - 80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Гарнир       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100 - 150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150 - 180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Третье блюдо (напиток)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150 - 180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180 - 200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Полдник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Кефир, молоко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150 - 180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180 - 200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Булочка, выпечка (печенье, вафли)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50 - 70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70 - 80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Блюдо из творога, круп, овощей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80 - 150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150 - 180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Свежие фрукты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40 - 75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75 - 1</w:t>
            </w:r>
            <w:r>
              <w:t xml:space="preserve">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Ужин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Овощное блюдо, каша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120 - 200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200 - 250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творожное блюдо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70 - 120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120 - 150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Напиток      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150 - 180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180 - 200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Свежие фрукты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40 - 75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75 - 100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Хлеб на весь день: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пшеничный    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50 - 70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110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ржаной                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20 - 30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60        </w:t>
            </w:r>
          </w:p>
        </w:tc>
      </w:tr>
    </w:tbl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both"/>
        <w:sectPr w:rsidR="00000000">
          <w:headerReference w:type="default" r:id="rId17"/>
          <w:footerReference w:type="default" r:id="rId18"/>
          <w:pgSz w:w="11906" w:h="16838" w:code="9"/>
          <w:pgMar w:top="1134" w:right="850" w:bottom="1134" w:left="1701" w:header="0" w:footer="0" w:gutter="0"/>
          <w:cols w:space="720"/>
        </w:sectPr>
      </w:pPr>
    </w:p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13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Форма журнала</w:t>
      </w:r>
    </w:p>
    <w:p w:rsidR="00000000" w:rsidRDefault="005B1FF7">
      <w:pPr>
        <w:pStyle w:val="ConsPlusNormal"/>
        <w:widowControl/>
        <w:ind w:firstLine="0"/>
        <w:jc w:val="center"/>
      </w:pPr>
      <w:r>
        <w:t>бракеража готовой кулинарной продукции (образец)</w:t>
      </w:r>
    </w:p>
    <w:p w:rsidR="00000000" w:rsidRDefault="005B1FF7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1755"/>
        <w:gridCol w:w="2430"/>
        <w:gridCol w:w="1755"/>
        <w:gridCol w:w="162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Дата и час </w:t>
            </w:r>
            <w:r>
              <w:br/>
              <w:t>изготовления</w:t>
            </w:r>
            <w:r>
              <w:br/>
              <w:t xml:space="preserve">блюда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Время  </w:t>
            </w:r>
            <w:r>
              <w:br/>
              <w:t xml:space="preserve">снятия  </w:t>
            </w:r>
            <w:r>
              <w:br/>
              <w:t>бракеража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блюда,   </w:t>
            </w:r>
            <w:r>
              <w:br/>
              <w:t xml:space="preserve">кулинарного </w:t>
            </w:r>
            <w:r>
              <w:br/>
              <w:t xml:space="preserve">изделия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Результаты    </w:t>
            </w:r>
            <w:r>
              <w:br/>
              <w:t>органолептической</w:t>
            </w:r>
            <w:r>
              <w:br/>
              <w:t xml:space="preserve">оценки и степени </w:t>
            </w:r>
            <w:r>
              <w:br/>
              <w:t>готовности блюда,</w:t>
            </w:r>
            <w:r>
              <w:br/>
              <w:t xml:space="preserve">кулинарного   </w:t>
            </w:r>
            <w:r>
              <w:br/>
              <w:t xml:space="preserve">изделия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Разрешение к</w:t>
            </w:r>
            <w:r>
              <w:br/>
              <w:t xml:space="preserve">реализации </w:t>
            </w:r>
            <w:r>
              <w:br/>
              <w:t xml:space="preserve">блюда,   </w:t>
            </w:r>
            <w:r>
              <w:br/>
              <w:t>кулинарного</w:t>
            </w:r>
            <w:r>
              <w:br/>
              <w:t xml:space="preserve">изделия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Подписи  </w:t>
            </w:r>
            <w:r>
              <w:br/>
              <w:t xml:space="preserve">членов   </w:t>
            </w:r>
            <w:r>
              <w:br/>
              <w:t>бракеражной</w:t>
            </w:r>
            <w:r>
              <w:br/>
              <w:t xml:space="preserve">комиссии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Приме-</w:t>
            </w:r>
            <w:r>
              <w:br/>
              <w:t xml:space="preserve">чание </w:t>
            </w:r>
            <w:r>
              <w:br/>
              <w:t xml:space="preserve">&lt;*&gt;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</w:tr>
    </w:tbl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Примечание: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Указываются факты запрещения к реализации готовой продукции.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14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Форма журнала</w:t>
      </w:r>
    </w:p>
    <w:p w:rsidR="00000000" w:rsidRDefault="005B1FF7">
      <w:pPr>
        <w:pStyle w:val="ConsPlusNormal"/>
        <w:widowControl/>
        <w:ind w:firstLine="0"/>
        <w:jc w:val="center"/>
      </w:pPr>
      <w:r>
        <w:t>бракеража поступающего продовольственного сырья и пищевых</w:t>
      </w:r>
    </w:p>
    <w:p w:rsidR="00000000" w:rsidRDefault="005B1FF7">
      <w:pPr>
        <w:pStyle w:val="ConsPlusNormal"/>
        <w:widowControl/>
        <w:ind w:firstLine="0"/>
        <w:jc w:val="center"/>
      </w:pPr>
      <w:r>
        <w:t>продуктов (образец)</w:t>
      </w:r>
    </w:p>
    <w:p w:rsidR="00000000" w:rsidRDefault="005B1FF7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080"/>
        <w:gridCol w:w="1755"/>
        <w:gridCol w:w="1350"/>
        <w:gridCol w:w="1485"/>
        <w:gridCol w:w="1215"/>
        <w:gridCol w:w="1485"/>
        <w:gridCol w:w="108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Дата и   </w:t>
            </w:r>
            <w:r>
              <w:br/>
              <w:t xml:space="preserve">час пос- </w:t>
            </w:r>
            <w:r>
              <w:br/>
              <w:t xml:space="preserve">тупления </w:t>
            </w:r>
            <w:r>
              <w:br/>
              <w:t xml:space="preserve">продо-   </w:t>
            </w:r>
            <w:r>
              <w:br/>
              <w:t xml:space="preserve">вольст-  </w:t>
            </w:r>
            <w:r>
              <w:br/>
              <w:t xml:space="preserve">венного  </w:t>
            </w:r>
            <w:r>
              <w:br/>
              <w:t xml:space="preserve">сырья и  </w:t>
            </w:r>
            <w:r>
              <w:br/>
            </w:r>
            <w:r>
              <w:t xml:space="preserve">пищевых  </w:t>
            </w:r>
            <w:r>
              <w:br/>
              <w:t>продуктов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Наиме- </w:t>
            </w:r>
            <w:r>
              <w:br/>
              <w:t>нование</w:t>
            </w:r>
            <w:r>
              <w:br/>
              <w:t>пищевых</w:t>
            </w:r>
            <w:r>
              <w:br/>
              <w:t xml:space="preserve">про-   </w:t>
            </w:r>
            <w:r>
              <w:br/>
              <w:t xml:space="preserve">дуктов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Количество  </w:t>
            </w:r>
            <w:r>
              <w:br/>
              <w:t>поступившего</w:t>
            </w:r>
            <w:r>
              <w:br/>
              <w:t>продовольст-</w:t>
            </w:r>
            <w:r>
              <w:br/>
              <w:t xml:space="preserve">венного сы- </w:t>
            </w:r>
            <w:r>
              <w:br/>
              <w:t xml:space="preserve">рья и пище- </w:t>
            </w:r>
            <w:r>
              <w:br/>
              <w:t xml:space="preserve">вых продук- </w:t>
            </w:r>
            <w:r>
              <w:br/>
              <w:t xml:space="preserve">тов (в ки-  </w:t>
            </w:r>
            <w:r>
              <w:br/>
              <w:t xml:space="preserve">лограммах,  </w:t>
            </w:r>
            <w:r>
              <w:br/>
              <w:t xml:space="preserve">литрах,     </w:t>
            </w:r>
            <w:r>
              <w:br/>
              <w:t xml:space="preserve">штуках)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Номер до-</w:t>
            </w:r>
            <w:r>
              <w:br/>
              <w:t xml:space="preserve">кумента, </w:t>
            </w:r>
            <w:r>
              <w:br/>
              <w:t>подтверж-</w:t>
            </w:r>
            <w:r>
              <w:br/>
              <w:t xml:space="preserve">дающего  </w:t>
            </w:r>
            <w:r>
              <w:br/>
              <w:t xml:space="preserve">безопас- </w:t>
            </w:r>
            <w:r>
              <w:br/>
              <w:t xml:space="preserve">ность    </w:t>
            </w:r>
            <w:r>
              <w:br/>
              <w:t>принят</w:t>
            </w:r>
            <w:r>
              <w:t>ого</w:t>
            </w:r>
            <w:r>
              <w:br/>
              <w:t xml:space="preserve">пищевого </w:t>
            </w:r>
            <w:r>
              <w:br/>
              <w:t xml:space="preserve">продукта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Результаты</w:t>
            </w:r>
            <w:r>
              <w:br/>
              <w:t>органолеп-</w:t>
            </w:r>
            <w:r>
              <w:br/>
              <w:t xml:space="preserve">тической  </w:t>
            </w:r>
            <w:r>
              <w:br/>
              <w:t>оценки по-</w:t>
            </w:r>
            <w:r>
              <w:br/>
              <w:t>ступившего</w:t>
            </w:r>
            <w:r>
              <w:br/>
              <w:t>продоволь-</w:t>
            </w:r>
            <w:r>
              <w:br/>
              <w:t xml:space="preserve">ственного </w:t>
            </w:r>
            <w:r>
              <w:br/>
              <w:t xml:space="preserve">сырья и   </w:t>
            </w:r>
            <w:r>
              <w:br/>
              <w:t xml:space="preserve">пищевых   </w:t>
            </w:r>
            <w:r>
              <w:br/>
              <w:t xml:space="preserve">продуктов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Конечный</w:t>
            </w:r>
            <w:r>
              <w:br/>
              <w:t>срок ре-</w:t>
            </w:r>
            <w:r>
              <w:br/>
              <w:t>ализации</w:t>
            </w:r>
            <w:r>
              <w:br/>
              <w:t xml:space="preserve">продо-  </w:t>
            </w:r>
            <w:r>
              <w:br/>
              <w:t xml:space="preserve">вольст- </w:t>
            </w:r>
            <w:r>
              <w:br/>
              <w:t xml:space="preserve">венного </w:t>
            </w:r>
            <w:r>
              <w:br/>
              <w:t xml:space="preserve">сырья и </w:t>
            </w:r>
            <w:r>
              <w:br/>
              <w:t xml:space="preserve">пищевых </w:t>
            </w:r>
            <w:r>
              <w:br/>
              <w:t xml:space="preserve">продук- </w:t>
            </w:r>
            <w:r>
              <w:br/>
              <w:t xml:space="preserve">тов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Дата и час</w:t>
            </w:r>
            <w:r>
              <w:br/>
              <w:t xml:space="preserve">фактичес- </w:t>
            </w:r>
            <w:r>
              <w:br/>
              <w:t>кой реали-</w:t>
            </w:r>
            <w:r>
              <w:br/>
              <w:t>зации про-</w:t>
            </w:r>
            <w:r>
              <w:br/>
              <w:t xml:space="preserve">довольст- </w:t>
            </w:r>
            <w:r>
              <w:br/>
              <w:t xml:space="preserve">венного   </w:t>
            </w:r>
            <w:r>
              <w:br/>
              <w:t xml:space="preserve">сырья и   </w:t>
            </w:r>
            <w:r>
              <w:br/>
              <w:t xml:space="preserve">пищевых   </w:t>
            </w:r>
            <w:r>
              <w:br/>
              <w:t xml:space="preserve">продуктов </w:t>
            </w:r>
            <w:r>
              <w:br/>
              <w:t xml:space="preserve">по дням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Подпись</w:t>
            </w:r>
            <w:r>
              <w:br/>
              <w:t xml:space="preserve">ответ- </w:t>
            </w:r>
            <w:r>
              <w:br/>
              <w:t xml:space="preserve">ствен- </w:t>
            </w:r>
            <w:r>
              <w:br/>
              <w:t xml:space="preserve">ного   </w:t>
            </w:r>
            <w:r>
              <w:br/>
              <w:t xml:space="preserve">лица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Приме-</w:t>
            </w:r>
            <w:r>
              <w:br/>
              <w:t xml:space="preserve">чание </w:t>
            </w:r>
            <w:r>
              <w:br/>
              <w:t xml:space="preserve">&lt;*&gt;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lastRenderedPageBreak/>
              <w:t xml:space="preserve">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  <w:sectPr w:rsidR="00000000">
          <w:headerReference w:type="default" r:id="rId19"/>
          <w:footerReference w:type="default" r:id="rId20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Примечание: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Указываются факты списания, возврата продуктов и др.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15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5B1FF7">
      <w:pPr>
        <w:pStyle w:val="ConsPlusNormal"/>
        <w:widowControl/>
        <w:ind w:firstLine="0"/>
        <w:jc w:val="center"/>
      </w:pPr>
      <w:r>
        <w:t>И КРАТНОСТЬ МЕДИЦИНСКИХ ОБСЛЕДОВАНИЙ, ИССЛЕДОВАНИЙ</w:t>
      </w:r>
    </w:p>
    <w:p w:rsidR="00000000" w:rsidRDefault="005B1FF7">
      <w:pPr>
        <w:pStyle w:val="ConsPlusNormal"/>
        <w:widowControl/>
        <w:ind w:firstLine="0"/>
        <w:jc w:val="center"/>
      </w:pPr>
      <w:r>
        <w:t>И ПРОФЕССИОНАЛЬНОЙ ГИГИЕНИЧЕСКОЙ ПОДГОТОВКИ</w:t>
      </w:r>
    </w:p>
    <w:p w:rsidR="00000000" w:rsidRDefault="005B1FF7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51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Участие врачей-    </w:t>
            </w:r>
            <w:r>
              <w:br/>
              <w:t xml:space="preserve">специалистов, вид   </w:t>
            </w:r>
            <w:r>
              <w:br/>
              <w:t xml:space="preserve">обследования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Работники дошкольных   </w:t>
            </w:r>
            <w:r>
              <w:br/>
              <w:t xml:space="preserve">образовательных     </w:t>
            </w:r>
            <w:r>
              <w:br/>
              <w:t xml:space="preserve">организаций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Работники пищеблоков  </w:t>
            </w:r>
            <w:r>
              <w:br/>
              <w:t xml:space="preserve">дошкольных       </w:t>
            </w:r>
            <w:r>
              <w:br/>
              <w:t xml:space="preserve">образовательных    </w:t>
            </w:r>
            <w:r>
              <w:br/>
              <w:t xml:space="preserve">организаций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  </w:t>
            </w:r>
            <w:r>
              <w:br/>
              <w:t xml:space="preserve">работу, в дальнейшем 1   </w:t>
            </w:r>
            <w:r>
              <w:br/>
              <w:t xml:space="preserve">раз в год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</w:t>
            </w:r>
            <w:r>
              <w:br/>
              <w:t>работу, в</w:t>
            </w:r>
            <w:r>
              <w:t xml:space="preserve"> дальнейшем 1 </w:t>
            </w:r>
            <w:r>
              <w:br/>
              <w:t xml:space="preserve">раз в год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Дерматовенеролог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  </w:t>
            </w:r>
            <w:r>
              <w:br/>
              <w:t xml:space="preserve">работу, в дальнейшем 2   </w:t>
            </w:r>
            <w:r>
              <w:br/>
              <w:t xml:space="preserve">раза в год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</w:t>
            </w:r>
            <w:r>
              <w:br/>
              <w:t xml:space="preserve">работу, в дальнейшем 2 </w:t>
            </w:r>
            <w:r>
              <w:br/>
              <w:t xml:space="preserve">раза в год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Крупнокадровая         </w:t>
            </w:r>
            <w:r>
              <w:br/>
            </w:r>
            <w:r>
              <w:t xml:space="preserve">флюорография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  </w:t>
            </w:r>
            <w:r>
              <w:br/>
              <w:t xml:space="preserve">работу, в дальнейшем 1   </w:t>
            </w:r>
            <w:r>
              <w:br/>
              <w:t xml:space="preserve">раз в год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</w:t>
            </w:r>
            <w:r>
              <w:br/>
              <w:t xml:space="preserve">работу, в дальнейшем 1 </w:t>
            </w:r>
            <w:r>
              <w:br/>
              <w:t xml:space="preserve">раз в год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Бактериологические     </w:t>
            </w:r>
            <w:r>
              <w:br/>
              <w:t xml:space="preserve">исследования на        </w:t>
            </w:r>
            <w:r>
              <w:br/>
              <w:t xml:space="preserve">носительство           </w:t>
            </w:r>
            <w:r>
              <w:br/>
              <w:t>возбудите</w:t>
            </w:r>
            <w:r>
              <w:t xml:space="preserve">лей кишечных  </w:t>
            </w:r>
            <w:r>
              <w:br/>
              <w:t xml:space="preserve">инфекций (дизгруппа,   </w:t>
            </w:r>
            <w:r>
              <w:br/>
              <w:t xml:space="preserve">тифо-паратифозная)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  </w:t>
            </w:r>
            <w:r>
              <w:br/>
              <w:t xml:space="preserve">работу, в дальнейшем по  </w:t>
            </w:r>
            <w:r>
              <w:br/>
              <w:t xml:space="preserve">эпидпоказаниям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</w:t>
            </w:r>
            <w:r>
              <w:br/>
              <w:t>работу, в дальнейшем по</w:t>
            </w:r>
            <w:r>
              <w:br/>
              <w:t xml:space="preserve">эпидпоказаниям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Серологические         </w:t>
            </w:r>
            <w:r>
              <w:br/>
              <w:t xml:space="preserve">исследования на   </w:t>
            </w:r>
            <w:r>
              <w:t xml:space="preserve">     </w:t>
            </w:r>
            <w:r>
              <w:br/>
              <w:t xml:space="preserve">наличие возбудителей   </w:t>
            </w:r>
            <w:r>
              <w:br/>
              <w:t xml:space="preserve">брюшного тифа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  </w:t>
            </w:r>
            <w:r>
              <w:br/>
              <w:t xml:space="preserve">работу, в дальнейшем по  </w:t>
            </w:r>
            <w:r>
              <w:br/>
              <w:t xml:space="preserve">эпидпоказаниям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</w:t>
            </w:r>
            <w:r>
              <w:br/>
              <w:t>работу, в дальнейшем по</w:t>
            </w:r>
            <w:r>
              <w:br/>
              <w:t xml:space="preserve">эпидпоказаниям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Исследования на        </w:t>
            </w:r>
            <w:r>
              <w:br/>
              <w:t xml:space="preserve">гельминтозы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При поступлении на работу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</w:t>
            </w:r>
            <w:r>
              <w:br/>
              <w:t xml:space="preserve">работу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Исследования на        </w:t>
            </w:r>
            <w:r>
              <w:br/>
              <w:t xml:space="preserve">контактные гельминтозы </w:t>
            </w:r>
            <w:r>
              <w:br/>
              <w:t xml:space="preserve">и кишечные протозоозы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1 раз в год после летнего</w:t>
            </w:r>
            <w:r>
              <w:br/>
              <w:t xml:space="preserve">периода и (или) по       </w:t>
            </w:r>
            <w:r>
              <w:br/>
              <w:t xml:space="preserve">эпидпоказаниям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раз в год после      </w:t>
            </w:r>
            <w:r>
              <w:br/>
              <w:t>летнего</w:t>
            </w:r>
            <w:r>
              <w:t xml:space="preserve"> периода и (или)</w:t>
            </w:r>
            <w:r>
              <w:br/>
              <w:t xml:space="preserve">по эпидпоказаниям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Профессиональное       </w:t>
            </w:r>
            <w:r>
              <w:br/>
              <w:t xml:space="preserve">гигиеническое обучение </w:t>
            </w:r>
            <w:r>
              <w:br/>
              <w:t xml:space="preserve">и аттестация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  </w:t>
            </w:r>
            <w:r>
              <w:br/>
              <w:t xml:space="preserve">работу, в дальнейшем 1   </w:t>
            </w:r>
            <w:r>
              <w:br/>
              <w:t xml:space="preserve">раз в 2 года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При поступлении на     </w:t>
            </w:r>
            <w:r>
              <w:br/>
              <w:t xml:space="preserve">работу, в дальнейшем 1 </w:t>
            </w:r>
            <w:r>
              <w:br/>
            </w:r>
            <w:r>
              <w:t xml:space="preserve">раз в год              </w:t>
            </w:r>
          </w:p>
        </w:tc>
      </w:tr>
    </w:tbl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right"/>
        <w:outlineLvl w:val="1"/>
      </w:pPr>
      <w:r>
        <w:t>Приложение 16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0"/>
        <w:jc w:val="center"/>
      </w:pPr>
      <w:r>
        <w:t>Форма журнала здоровья (образец)</w:t>
      </w:r>
    </w:p>
    <w:p w:rsidR="00000000" w:rsidRDefault="005B1FF7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350"/>
        <w:gridCol w:w="675"/>
        <w:gridCol w:w="1350"/>
        <w:gridCol w:w="540"/>
        <w:gridCol w:w="540"/>
        <w:gridCol w:w="675"/>
        <w:gridCol w:w="675"/>
        <w:gridCol w:w="54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Ф.И.О. работника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Должность</w:t>
            </w:r>
          </w:p>
        </w:tc>
        <w:tc>
          <w:tcPr>
            <w:tcW w:w="5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Месяц/дни: апрель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...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lastRenderedPageBreak/>
              <w:t xml:space="preserve">1.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Образец заполнения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Подсобный</w:t>
            </w:r>
            <w:r>
              <w:br/>
              <w:t xml:space="preserve">рабочий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Зд.</w:t>
            </w:r>
            <w:r>
              <w:br/>
              <w:t>&lt;**&gt;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Отстранен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б/л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отп.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отп.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>Зд.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1FF7">
            <w:pPr>
              <w:pStyle w:val="ConsPlusNormal"/>
              <w:widowControl/>
              <w:ind w:firstLine="0"/>
            </w:pPr>
          </w:p>
        </w:tc>
      </w:tr>
    </w:tbl>
    <w:p w:rsidR="00000000" w:rsidRDefault="005B1FF7">
      <w:pPr>
        <w:pStyle w:val="ConsPlusNormal"/>
        <w:widowControl/>
        <w:ind w:firstLine="0"/>
        <w:jc w:val="both"/>
      </w:pPr>
    </w:p>
    <w:p w:rsidR="00000000" w:rsidRDefault="005B1FF7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B1FF7">
      <w:pPr>
        <w:pStyle w:val="ConsPlusNormal"/>
        <w:widowControl/>
        <w:ind w:firstLine="540"/>
        <w:jc w:val="both"/>
      </w:pPr>
      <w:r>
        <w:t>Примечание:</w:t>
      </w:r>
    </w:p>
    <w:p w:rsidR="00000000" w:rsidRDefault="005B1FF7">
      <w:pPr>
        <w:pStyle w:val="ConsPlusNormal"/>
        <w:widowControl/>
        <w:ind w:firstLine="540"/>
        <w:jc w:val="both"/>
      </w:pPr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5B1FF7">
      <w:pPr>
        <w:pStyle w:val="ConsPlusNormal"/>
        <w:widowControl/>
        <w:ind w:firstLine="540"/>
        <w:jc w:val="both"/>
      </w:pPr>
      <w:r>
        <w:t>&lt;**&gt; Условные обозначения:</w:t>
      </w:r>
    </w:p>
    <w:p w:rsidR="00000000" w:rsidRDefault="005B1FF7">
      <w:pPr>
        <w:pStyle w:val="ConsPlusNormal"/>
        <w:widowControl/>
        <w:ind w:firstLine="540"/>
        <w:jc w:val="both"/>
      </w:pPr>
      <w:r>
        <w:t>Зд. - здоров;</w:t>
      </w:r>
    </w:p>
    <w:p w:rsidR="00000000" w:rsidRDefault="005B1FF7">
      <w:pPr>
        <w:pStyle w:val="ConsPlusNormal"/>
        <w:widowControl/>
        <w:ind w:firstLine="540"/>
        <w:jc w:val="both"/>
      </w:pPr>
      <w:r>
        <w:t>Отстранен - отстранен от работы;</w:t>
      </w:r>
    </w:p>
    <w:p w:rsidR="00000000" w:rsidRDefault="005B1FF7">
      <w:pPr>
        <w:pStyle w:val="ConsPlusNormal"/>
        <w:widowControl/>
        <w:ind w:firstLine="540"/>
        <w:jc w:val="both"/>
      </w:pPr>
      <w:r>
        <w:t>отп. - отпуск;</w:t>
      </w:r>
    </w:p>
    <w:p w:rsidR="00000000" w:rsidRDefault="005B1FF7">
      <w:pPr>
        <w:pStyle w:val="ConsPlusNormal"/>
        <w:widowControl/>
        <w:ind w:firstLine="540"/>
        <w:jc w:val="both"/>
      </w:pPr>
      <w:r>
        <w:t>В - выходной;</w:t>
      </w:r>
    </w:p>
    <w:p w:rsidR="00000000" w:rsidRDefault="005B1FF7">
      <w:pPr>
        <w:pStyle w:val="ConsPlusNormal"/>
        <w:widowControl/>
        <w:ind w:firstLine="540"/>
        <w:jc w:val="both"/>
      </w:pPr>
      <w:r>
        <w:t>б/л - больничный лист.</w:t>
      </w:r>
    </w:p>
    <w:p w:rsidR="00000000" w:rsidRDefault="005B1FF7">
      <w:pPr>
        <w:pStyle w:val="ConsPlusNormal"/>
        <w:widowControl/>
        <w:ind w:firstLine="540"/>
        <w:jc w:val="both"/>
      </w:pPr>
    </w:p>
    <w:p w:rsidR="00000000" w:rsidRDefault="005B1FF7">
      <w:pPr>
        <w:pStyle w:val="ConsPlusNormal"/>
        <w:widowControl/>
        <w:ind w:firstLine="540"/>
        <w:jc w:val="both"/>
      </w:pPr>
    </w:p>
    <w:p w:rsidR="005B1FF7" w:rsidRDefault="005B1F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B1FF7">
      <w:headerReference w:type="default" r:id="rId21"/>
      <w:footerReference w:type="default" r:id="rId22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F7" w:rsidRDefault="005B1FF7">
      <w:pPr>
        <w:spacing w:after="0" w:line="240" w:lineRule="auto"/>
      </w:pPr>
      <w:r>
        <w:separator/>
      </w:r>
    </w:p>
  </w:endnote>
  <w:endnote w:type="continuationSeparator" w:id="1">
    <w:p w:rsidR="005B1FF7" w:rsidRDefault="005B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56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56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87C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7CF2">
            <w:rPr>
              <w:rFonts w:ascii="Tahoma" w:hAnsi="Tahoma" w:cs="Tahoma"/>
              <w:noProof/>
              <w:sz w:val="20"/>
              <w:szCs w:val="20"/>
            </w:rPr>
            <w:t>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F7" w:rsidRDefault="005B1FF7">
      <w:pPr>
        <w:spacing w:after="0" w:line="240" w:lineRule="auto"/>
      </w:pPr>
      <w:r>
        <w:separator/>
      </w:r>
    </w:p>
  </w:footnote>
  <w:footnote w:type="continuationSeparator" w:id="1">
    <w:p w:rsidR="005B1FF7" w:rsidRDefault="005B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22.07.2010 N 91(ред. от 20.12.2010)</w:t>
          </w:r>
          <w:r>
            <w:rPr>
              <w:rFonts w:ascii="Tahoma" w:hAnsi="Tahoma" w:cs="Tahoma"/>
              <w:sz w:val="16"/>
              <w:szCs w:val="16"/>
            </w:rPr>
            <w:t>"Об утверждении СанПиН 2.4.1.2660-10 "Санитарно-эпидемиологические требования к устройству,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22.07.2010 N 91(ред. от 20.12.2010)"Об утверждении СанПиН 2.4.1.2660-10 "Санитарно-эпидемиологические требования к устройству,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22.07.2010 N 91(ред. от 20.12.2010)"Об утверждении СанПиН 2.4.1.2660-10 "Санитарно-эпидемиологические требования к устройству,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22.07.2010 N 91(ред. от 20.12.2010)"Об утверждении СанПиН 2.4.1.2660-10 "Санитарно-эпидемиологические требования к устройству,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22.07.2010 N 91(ред. от 20.12.2010)"Об утверждении СанПиН 2.4.1.2660-10 "Санитарно-эпидемиологические требования к устройству,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22.07.2010 N 91(ред. от 20.12.2010)"Об утверждении СанПиН 2</w:t>
          </w:r>
          <w:r>
            <w:rPr>
              <w:rFonts w:ascii="Tahoma" w:hAnsi="Tahoma" w:cs="Tahoma"/>
              <w:sz w:val="16"/>
              <w:szCs w:val="16"/>
            </w:rPr>
            <w:t>.4.1.2660-10 "Санитарно-эпидемиологические требования к устройству,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22.07.2010 N 91(ред. от 20.12.2010)"Об утверждении СанПиН 2.4.1.2660-10 "Са</w:t>
          </w:r>
          <w:r>
            <w:rPr>
              <w:rFonts w:ascii="Tahoma" w:hAnsi="Tahoma" w:cs="Tahoma"/>
              <w:sz w:val="16"/>
              <w:szCs w:val="16"/>
            </w:rPr>
            <w:t>нитарно-эпидемиологические требования к устройству, содержа...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1FF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5B1FF7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11C"/>
    <w:rsid w:val="0029611C"/>
    <w:rsid w:val="005B1FF7"/>
    <w:rsid w:val="0098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29797</Words>
  <Characters>169845</Characters>
  <Application>Microsoft Office Word</Application>
  <DocSecurity>0</DocSecurity>
  <Lines>1415</Lines>
  <Paragraphs>398</Paragraphs>
  <ScaleCrop>false</ScaleCrop>
  <Company/>
  <LinksUpToDate>false</LinksUpToDate>
  <CharactersWithSpaces>199244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2013-05-17T10:52:00Z</dcterms:created>
  <dcterms:modified xsi:type="dcterms:W3CDTF">2013-05-17T10:52:00Z</dcterms:modified>
</cp:coreProperties>
</file>