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B" w:rsidRPr="00D825E8" w:rsidRDefault="00BD55CA" w:rsidP="006A6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E8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</w:t>
      </w:r>
    </w:p>
    <w:p w:rsidR="00BD55CA" w:rsidRPr="00D825E8" w:rsidRDefault="00BD55CA" w:rsidP="006A6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E8">
        <w:rPr>
          <w:rFonts w:ascii="Times New Roman" w:hAnsi="Times New Roman" w:cs="Times New Roman"/>
          <w:b/>
          <w:sz w:val="24"/>
          <w:szCs w:val="24"/>
        </w:rPr>
        <w:t>ПО ОСНОВАМ БЕЗОПАСНОСТИ</w:t>
      </w:r>
      <w:r w:rsidR="006A692B" w:rsidRPr="00D82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E8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</w:p>
    <w:p w:rsidR="006A692B" w:rsidRPr="00D825E8" w:rsidRDefault="006A692B" w:rsidP="006A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CA" w:rsidRPr="00D825E8" w:rsidRDefault="00BD55CA" w:rsidP="006A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E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BD55CA" w:rsidRPr="006A692B" w:rsidRDefault="00BD55CA" w:rsidP="00D825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>по проведению школьного этап</w:t>
      </w:r>
      <w:r w:rsidR="006A692B">
        <w:rPr>
          <w:rFonts w:ascii="Times New Roman" w:hAnsi="Times New Roman" w:cs="Times New Roman"/>
          <w:sz w:val="24"/>
          <w:szCs w:val="24"/>
        </w:rPr>
        <w:t>а В</w:t>
      </w:r>
      <w:r w:rsidRPr="006A692B">
        <w:rPr>
          <w:rFonts w:ascii="Times New Roman" w:hAnsi="Times New Roman" w:cs="Times New Roman"/>
          <w:sz w:val="24"/>
          <w:szCs w:val="24"/>
        </w:rPr>
        <w:t>сероссийской олимпиады школьников по основам</w:t>
      </w:r>
    </w:p>
    <w:p w:rsidR="00BD55CA" w:rsidRPr="006A692B" w:rsidRDefault="00BD55CA" w:rsidP="00D825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>безопасности жизнедеятельности в 201</w:t>
      </w:r>
      <w:r w:rsidR="006A692B">
        <w:rPr>
          <w:rFonts w:ascii="Times New Roman" w:hAnsi="Times New Roman" w:cs="Times New Roman"/>
          <w:sz w:val="24"/>
          <w:szCs w:val="24"/>
        </w:rPr>
        <w:t>6</w:t>
      </w:r>
      <w:r w:rsidRPr="006A692B">
        <w:rPr>
          <w:rFonts w:ascii="Times New Roman" w:hAnsi="Times New Roman" w:cs="Times New Roman"/>
          <w:sz w:val="24"/>
          <w:szCs w:val="24"/>
        </w:rPr>
        <w:t>/201</w:t>
      </w:r>
      <w:r w:rsidR="006A692B">
        <w:rPr>
          <w:rFonts w:ascii="Times New Roman" w:hAnsi="Times New Roman" w:cs="Times New Roman"/>
          <w:sz w:val="24"/>
          <w:szCs w:val="24"/>
        </w:rPr>
        <w:t>7</w:t>
      </w:r>
      <w:r w:rsidRPr="006A692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Pr="0046565A" w:rsidRDefault="006A692B" w:rsidP="00465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55CA" w:rsidRPr="0046565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D55CA" w:rsidRP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55CA" w:rsidRPr="006A692B">
        <w:rPr>
          <w:rFonts w:ascii="Times New Roman" w:hAnsi="Times New Roman" w:cs="Times New Roman"/>
          <w:sz w:val="24"/>
          <w:szCs w:val="24"/>
        </w:rPr>
        <w:t>Настоящие рекомендации по разработке требований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школьного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55CA" w:rsidRPr="006A692B">
        <w:rPr>
          <w:rFonts w:ascii="Times New Roman" w:hAnsi="Times New Roman" w:cs="Times New Roman"/>
          <w:sz w:val="24"/>
          <w:szCs w:val="24"/>
        </w:rPr>
        <w:t>сероссийской олимпиады школьников по основам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безопасности жизнедеятельности (далее – Олимпиада) в 201</w:t>
      </w:r>
      <w:r>
        <w:rPr>
          <w:rFonts w:ascii="Times New Roman" w:hAnsi="Times New Roman" w:cs="Times New Roman"/>
          <w:sz w:val="24"/>
          <w:szCs w:val="24"/>
        </w:rPr>
        <w:t>6/</w:t>
      </w:r>
      <w:r w:rsidR="00BD55CA" w:rsidRPr="006A69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учебном году со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ставлены на основе Положения 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55CA" w:rsidRPr="006A692B">
        <w:rPr>
          <w:rFonts w:ascii="Times New Roman" w:hAnsi="Times New Roman" w:cs="Times New Roman"/>
          <w:sz w:val="24"/>
          <w:szCs w:val="24"/>
        </w:rPr>
        <w:t>сероссийской олимпиаде школьников,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России от 18 ноября 2013 г. № 1252.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D55CA" w:rsidRPr="006A692B">
        <w:rPr>
          <w:rFonts w:ascii="Times New Roman" w:hAnsi="Times New Roman" w:cs="Times New Roman"/>
          <w:sz w:val="24"/>
          <w:szCs w:val="24"/>
        </w:rPr>
        <w:t>Главной целью предмета ОБЖ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обучающихся системы приоритетов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и ценностей в области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жизнедеятельности;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развитие врожденных и формирование приобретенных качеств личности,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возможность предвидеть угрозы и опасности, а также уметь защищаться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от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привитие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знаний, умений и навыков обеспечения безопасности в</w:t>
      </w:r>
      <w:r>
        <w:rPr>
          <w:rFonts w:ascii="Times New Roman" w:hAnsi="Times New Roman" w:cs="Times New Roman"/>
          <w:sz w:val="24"/>
          <w:szCs w:val="24"/>
        </w:rPr>
        <w:t>о всех сферах жизнедеятельности;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формирование у молодежи культуры безопасности жизнедеятельности. </w:t>
      </w:r>
    </w:p>
    <w:p w:rsidR="00BD55CA" w:rsidRP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D55CA" w:rsidRPr="006A692B">
        <w:rPr>
          <w:rFonts w:ascii="Times New Roman" w:hAnsi="Times New Roman" w:cs="Times New Roman"/>
          <w:sz w:val="24"/>
          <w:szCs w:val="24"/>
        </w:rPr>
        <w:t>Одним из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достижения данной цели можно считать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55CA" w:rsidRPr="006A692B">
        <w:rPr>
          <w:rFonts w:ascii="Times New Roman" w:hAnsi="Times New Roman" w:cs="Times New Roman"/>
          <w:sz w:val="24"/>
          <w:szCs w:val="24"/>
        </w:rPr>
        <w:t>сероссийскую олимпиаду школьников по основам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Предлагаемые методические материалы содержат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по порядку проведе</w:t>
      </w:r>
      <w:r w:rsidR="00BD55CA" w:rsidRPr="006A692B">
        <w:rPr>
          <w:rFonts w:ascii="Times New Roman" w:hAnsi="Times New Roman" w:cs="Times New Roman"/>
          <w:sz w:val="24"/>
          <w:szCs w:val="24"/>
        </w:rPr>
        <w:t>ния школьного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Олим</w:t>
      </w:r>
      <w:r>
        <w:rPr>
          <w:rFonts w:ascii="Times New Roman" w:hAnsi="Times New Roman" w:cs="Times New Roman"/>
          <w:sz w:val="24"/>
          <w:szCs w:val="24"/>
        </w:rPr>
        <w:t>пиады;</w:t>
      </w:r>
    </w:p>
    <w:p w:rsidR="00BD55CA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арактеристику содержания </w:t>
      </w:r>
      <w:r w:rsidR="0046565A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6A692B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описание подходов к разработке заданий </w:t>
      </w:r>
      <w:r>
        <w:rPr>
          <w:rFonts w:ascii="Times New Roman" w:hAnsi="Times New Roman" w:cs="Times New Roman"/>
          <w:sz w:val="24"/>
          <w:szCs w:val="24"/>
        </w:rPr>
        <w:t>районными</w:t>
      </w:r>
      <w:r w:rsidR="0046565A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="00BD55CA" w:rsidRPr="006A692B">
        <w:rPr>
          <w:rFonts w:ascii="Times New Roman" w:hAnsi="Times New Roman" w:cs="Times New Roman"/>
          <w:sz w:val="24"/>
          <w:szCs w:val="24"/>
        </w:rPr>
        <w:t>методическими комиссиями, перечень материально-технического обеспечения</w:t>
      </w:r>
      <w:r w:rsidR="0046565A">
        <w:rPr>
          <w:rFonts w:ascii="Times New Roman" w:hAnsi="Times New Roman" w:cs="Times New Roman"/>
          <w:sz w:val="24"/>
          <w:szCs w:val="24"/>
        </w:rPr>
        <w:t xml:space="preserve"> при наличии проведении практического тура</w:t>
      </w:r>
      <w:r w:rsidR="00BD55CA" w:rsidRPr="006A692B">
        <w:rPr>
          <w:rFonts w:ascii="Times New Roman" w:hAnsi="Times New Roman" w:cs="Times New Roman"/>
          <w:sz w:val="24"/>
          <w:szCs w:val="24"/>
        </w:rPr>
        <w:t>, списо</w:t>
      </w:r>
      <w:r w:rsidR="00D825E8">
        <w:rPr>
          <w:rFonts w:ascii="Times New Roman" w:hAnsi="Times New Roman" w:cs="Times New Roman"/>
          <w:sz w:val="24"/>
          <w:szCs w:val="24"/>
        </w:rPr>
        <w:t xml:space="preserve">к литературы, </w:t>
      </w:r>
      <w:proofErr w:type="spellStart"/>
      <w:r w:rsidR="00D825E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D825E8">
        <w:rPr>
          <w:rFonts w:ascii="Times New Roman" w:hAnsi="Times New Roman" w:cs="Times New Roman"/>
          <w:sz w:val="24"/>
          <w:szCs w:val="24"/>
        </w:rPr>
        <w:t xml:space="preserve">, </w:t>
      </w:r>
      <w:r w:rsidR="00BD55CA" w:rsidRPr="006A692B">
        <w:rPr>
          <w:rFonts w:ascii="Times New Roman" w:hAnsi="Times New Roman" w:cs="Times New Roman"/>
          <w:sz w:val="24"/>
          <w:szCs w:val="24"/>
        </w:rPr>
        <w:t>описание специфики олимпиады для разработки требований к</w:t>
      </w:r>
      <w:r w:rsidR="0046565A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организации и проведению школьного </w:t>
      </w:r>
      <w:r w:rsidR="0046565A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D825E8">
        <w:rPr>
          <w:rFonts w:ascii="Times New Roman" w:hAnsi="Times New Roman" w:cs="Times New Roman"/>
          <w:sz w:val="24"/>
          <w:szCs w:val="24"/>
        </w:rPr>
        <w:t>О</w:t>
      </w:r>
      <w:r w:rsidR="0046565A">
        <w:rPr>
          <w:rFonts w:ascii="Times New Roman" w:hAnsi="Times New Roman" w:cs="Times New Roman"/>
          <w:sz w:val="24"/>
          <w:szCs w:val="24"/>
        </w:rPr>
        <w:t>лимпиады</w:t>
      </w:r>
      <w:r w:rsidR="00BD55CA" w:rsidRPr="006A692B">
        <w:rPr>
          <w:rFonts w:ascii="Times New Roman" w:hAnsi="Times New Roman" w:cs="Times New Roman"/>
          <w:sz w:val="24"/>
          <w:szCs w:val="24"/>
        </w:rPr>
        <w:t>.</w:t>
      </w:r>
    </w:p>
    <w:p w:rsidR="0046565A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Pr="0046565A" w:rsidRDefault="0046565A" w:rsidP="00465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55CA" w:rsidRPr="0046565A">
        <w:rPr>
          <w:rFonts w:ascii="Times New Roman" w:hAnsi="Times New Roman" w:cs="Times New Roman"/>
          <w:b/>
          <w:sz w:val="24"/>
          <w:szCs w:val="24"/>
        </w:rPr>
        <w:t>Подготовка методической базы школьного этап</w:t>
      </w:r>
      <w:r w:rsidRPr="0046565A">
        <w:rPr>
          <w:rFonts w:ascii="Times New Roman" w:hAnsi="Times New Roman" w:cs="Times New Roman"/>
          <w:b/>
          <w:sz w:val="24"/>
          <w:szCs w:val="24"/>
        </w:rPr>
        <w:t>а</w:t>
      </w:r>
      <w:r w:rsidR="00BD55CA" w:rsidRPr="0046565A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Методическая база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лимпиады школьников </w:t>
      </w:r>
      <w:r>
        <w:rPr>
          <w:rFonts w:ascii="Times New Roman" w:hAnsi="Times New Roman" w:cs="Times New Roman"/>
          <w:sz w:val="24"/>
          <w:szCs w:val="24"/>
        </w:rPr>
        <w:t>должна быть со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риентирована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не только на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, но в первую очередь на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образования, что позволит в наибольшей степени реализовать способности, возможности,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и интересы участников по обеспечению безоп</w:t>
      </w:r>
      <w:r>
        <w:rPr>
          <w:rFonts w:ascii="Times New Roman" w:hAnsi="Times New Roman" w:cs="Times New Roman"/>
          <w:sz w:val="24"/>
          <w:szCs w:val="24"/>
        </w:rPr>
        <w:t>асности личности, общества и го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сударства,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а также повысить мотивацию обучающихся к </w:t>
      </w:r>
      <w:r>
        <w:rPr>
          <w:rFonts w:ascii="Times New Roman" w:hAnsi="Times New Roman" w:cs="Times New Roman"/>
          <w:sz w:val="24"/>
          <w:szCs w:val="24"/>
        </w:rPr>
        <w:t>осознанному и ответственному вы</w:t>
      </w:r>
      <w:r w:rsidR="00BD55CA" w:rsidRPr="006A692B">
        <w:rPr>
          <w:rFonts w:ascii="Times New Roman" w:hAnsi="Times New Roman" w:cs="Times New Roman"/>
          <w:sz w:val="24"/>
          <w:szCs w:val="24"/>
        </w:rPr>
        <w:t>бору жизненного и профессионального пути.</w:t>
      </w:r>
      <w:proofErr w:type="gramEnd"/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D55CA" w:rsidRPr="006A692B">
        <w:rPr>
          <w:rFonts w:ascii="Times New Roman" w:hAnsi="Times New Roman" w:cs="Times New Roman"/>
          <w:sz w:val="24"/>
          <w:szCs w:val="24"/>
        </w:rPr>
        <w:t>Ответственность за подготовку методической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</w:t>
      </w:r>
      <w:r w:rsidR="00BD55CA" w:rsidRPr="006A69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возлагается на предметно-методическую комиссию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. Эту </w:t>
      </w:r>
      <w:r w:rsidR="00BD55CA" w:rsidRPr="006A692B">
        <w:rPr>
          <w:rFonts w:ascii="Times New Roman" w:hAnsi="Times New Roman" w:cs="Times New Roman"/>
          <w:sz w:val="24"/>
          <w:szCs w:val="24"/>
        </w:rPr>
        <w:t>деятельность предметно-методические комиссии в лице с</w:t>
      </w:r>
      <w:r>
        <w:rPr>
          <w:rFonts w:ascii="Times New Roman" w:hAnsi="Times New Roman" w:cs="Times New Roman"/>
          <w:sz w:val="24"/>
          <w:szCs w:val="24"/>
        </w:rPr>
        <w:t>пециалистов рабочей группы начи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нают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до объявления Олимпиады, и осуществляют в </w:t>
      </w:r>
      <w:r>
        <w:rPr>
          <w:rFonts w:ascii="Times New Roman" w:hAnsi="Times New Roman" w:cs="Times New Roman"/>
          <w:sz w:val="24"/>
          <w:szCs w:val="24"/>
        </w:rPr>
        <w:t>определенной последовательности: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D55CA" w:rsidRPr="006A692B">
        <w:rPr>
          <w:rFonts w:ascii="Times New Roman" w:hAnsi="Times New Roman" w:cs="Times New Roman"/>
          <w:sz w:val="24"/>
          <w:szCs w:val="24"/>
        </w:rPr>
        <w:t>о-первых, уточняются принципы и подходы к построению содержания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мероприятий Олимпиады. Эффективной формой организации этой работы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совещания и круглые столы с привлечением широкого круга представителей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системы образования в области безопасности жизнедеятельности, системы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МЧС России, МВД России, военных комиссариатов и воинских частей.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D55CA" w:rsidRPr="006A692B">
        <w:rPr>
          <w:rFonts w:ascii="Times New Roman" w:hAnsi="Times New Roman" w:cs="Times New Roman"/>
          <w:sz w:val="24"/>
          <w:szCs w:val="24"/>
        </w:rPr>
        <w:t>о-вторых, на основе уточненной методологической базы, начинается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D825E8">
        <w:rPr>
          <w:rFonts w:ascii="Times New Roman" w:hAnsi="Times New Roman" w:cs="Times New Roman"/>
          <w:sz w:val="24"/>
          <w:szCs w:val="24"/>
        </w:rPr>
        <w:t>заданий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 w:rsidR="00D825E8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и в первую очередь устанавливается объем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знаний, которыми должны владеть участники. Для этого 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программно-методические материалы, в котор</w:t>
      </w:r>
      <w:r>
        <w:rPr>
          <w:rFonts w:ascii="Times New Roman" w:hAnsi="Times New Roman" w:cs="Times New Roman"/>
          <w:sz w:val="24"/>
          <w:szCs w:val="24"/>
        </w:rPr>
        <w:t>ых раскрывается обязательное ба</w:t>
      </w:r>
      <w:r w:rsidR="00BD55CA" w:rsidRPr="006A692B">
        <w:rPr>
          <w:rFonts w:ascii="Times New Roman" w:hAnsi="Times New Roman" w:cs="Times New Roman"/>
          <w:sz w:val="24"/>
          <w:szCs w:val="24"/>
        </w:rPr>
        <w:t>зовое содержание образовательной области и требования к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и средней школы по основам безопасности жизнедеятельности, а именно: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ОБЖ;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стандарт среднего (полного) общего образования по ОБЖ на базовом уровне;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стандарт среднего (полного) общего образования по ОБЖ на профильном уровне;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 общеобра</w:t>
      </w:r>
      <w:r w:rsidR="00BD55CA" w:rsidRPr="006A692B">
        <w:rPr>
          <w:rFonts w:ascii="Times New Roman" w:hAnsi="Times New Roman" w:cs="Times New Roman"/>
          <w:sz w:val="24"/>
          <w:szCs w:val="24"/>
        </w:rPr>
        <w:t>зовательных учреждениях по курсу «Основы безопасности ж</w:t>
      </w:r>
      <w:r>
        <w:rPr>
          <w:rFonts w:ascii="Times New Roman" w:hAnsi="Times New Roman" w:cs="Times New Roman"/>
          <w:sz w:val="24"/>
          <w:szCs w:val="24"/>
        </w:rPr>
        <w:t>изнедеятельности» за счет време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ни вариативной части базисного учебного плана (письмо </w:t>
      </w:r>
      <w:r>
        <w:rPr>
          <w:rFonts w:ascii="Times New Roman" w:hAnsi="Times New Roman" w:cs="Times New Roman"/>
          <w:sz w:val="24"/>
          <w:szCs w:val="24"/>
        </w:rPr>
        <w:t>Департамента государственной по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литики и нормативно-правового регулирования в сфере образования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27 апреля 2007 г. № 03-898);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примерные программы по ОБЖ для основного общего образования;</w:t>
      </w:r>
    </w:p>
    <w:p w:rsidR="0046565A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комплексная программа под общей редакцией А.Т. Смирнова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жизнедеятельности»: для учащихся 5</w:t>
      </w:r>
      <w:r w:rsidR="00D825E8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-</w:t>
      </w:r>
      <w:r w:rsidR="00D825E8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примерные программы по ОБЖ среднего (полного) общего образования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уровне;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примерные программы по ОБЖ среднего (полного) общего образования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профильном уровне.</w:t>
      </w:r>
    </w:p>
    <w:p w:rsidR="00BD55CA" w:rsidRPr="006A692B" w:rsidRDefault="0046565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E8">
        <w:rPr>
          <w:rFonts w:ascii="Times New Roman" w:hAnsi="Times New Roman" w:cs="Times New Roman"/>
          <w:sz w:val="24"/>
          <w:szCs w:val="24"/>
        </w:rPr>
        <w:t>в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-третьих, анализируется содержание курса ОБЖ на ступенях основного общего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среднего (полного) общего образования с целью определения полного объема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которая будет использована для составления конкурсных заданий.</w:t>
      </w:r>
    </w:p>
    <w:p w:rsidR="00BD55CA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</w:t>
      </w:r>
      <w:r w:rsidR="00BD55CA" w:rsidRPr="006A69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экспертизы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заданий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BD55CA" w:rsidRPr="006A692B">
        <w:rPr>
          <w:rFonts w:ascii="Times New Roman" w:hAnsi="Times New Roman" w:cs="Times New Roman"/>
          <w:sz w:val="24"/>
          <w:szCs w:val="24"/>
        </w:rPr>
        <w:t>рабочая г</w:t>
      </w:r>
      <w:r>
        <w:rPr>
          <w:rFonts w:ascii="Times New Roman" w:hAnsi="Times New Roman" w:cs="Times New Roman"/>
          <w:sz w:val="24"/>
          <w:szCs w:val="24"/>
        </w:rPr>
        <w:t>руппа предметно-методической ко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миссии готовит информационные и методические материалы для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рассылки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="00D825E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участников Олимпиады </w:t>
      </w:r>
      <w:r w:rsidR="00D825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  перечнем необходи</w:t>
      </w:r>
      <w:r w:rsidR="00BD55CA" w:rsidRPr="006A692B">
        <w:rPr>
          <w:rFonts w:ascii="Times New Roman" w:hAnsi="Times New Roman" w:cs="Times New Roman"/>
          <w:sz w:val="24"/>
          <w:szCs w:val="24"/>
        </w:rPr>
        <w:t>мого оснащения, оборудования и объектов, необходимых для проведения Олимпиады.</w:t>
      </w:r>
    </w:p>
    <w:p w:rsidR="007D2BCF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BCF" w:rsidRPr="007D2BCF" w:rsidRDefault="007D2BCF" w:rsidP="007D2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55CA" w:rsidRPr="007D2BCF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школьного этапа </w:t>
      </w:r>
      <w:r w:rsidRPr="007D2BCF">
        <w:rPr>
          <w:rFonts w:ascii="Times New Roman" w:hAnsi="Times New Roman" w:cs="Times New Roman"/>
          <w:b/>
          <w:sz w:val="24"/>
          <w:szCs w:val="24"/>
        </w:rPr>
        <w:t>О</w:t>
      </w:r>
      <w:r w:rsidR="00BD55CA" w:rsidRPr="007D2BCF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825E8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рганизатор</w:t>
      </w:r>
      <w:r w:rsidR="00BB5EF7">
        <w:rPr>
          <w:rFonts w:ascii="Times New Roman" w:hAnsi="Times New Roman" w:cs="Times New Roman"/>
          <w:sz w:val="24"/>
          <w:szCs w:val="24"/>
        </w:rPr>
        <w:t>ом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явля</w:t>
      </w:r>
      <w:r w:rsidR="00D825E8">
        <w:rPr>
          <w:rFonts w:ascii="Times New Roman" w:hAnsi="Times New Roman" w:cs="Times New Roman"/>
          <w:sz w:val="24"/>
          <w:szCs w:val="24"/>
        </w:rPr>
        <w:t>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тся </w:t>
      </w:r>
      <w:r w:rsidR="003D35D6">
        <w:rPr>
          <w:rFonts w:ascii="Times New Roman" w:hAnsi="Times New Roman" w:cs="Times New Roman"/>
          <w:sz w:val="24"/>
          <w:szCs w:val="24"/>
        </w:rPr>
        <w:t xml:space="preserve">«Санкт-Петербургский городской Дворец творчества юных», отвечающий за организационное сопровождение проведения этапов Олимпиады в Санкт-Петербурге (далее Центр Олимпиад), </w:t>
      </w:r>
      <w:r w:rsidR="00D825E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2C7369" w:rsidRPr="007A6DAE">
        <w:rPr>
          <w:rFonts w:ascii="Times New Roman" w:hAnsi="Times New Roman" w:cs="Times New Roman"/>
          <w:sz w:val="24"/>
          <w:szCs w:val="24"/>
        </w:rPr>
        <w:t>администрации</w:t>
      </w:r>
      <w:r w:rsidR="002C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25E8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  <w:r w:rsidR="00BB5EF7">
        <w:rPr>
          <w:rFonts w:ascii="Times New Roman" w:hAnsi="Times New Roman" w:cs="Times New Roman"/>
          <w:sz w:val="24"/>
          <w:szCs w:val="24"/>
        </w:rPr>
        <w:t>.</w:t>
      </w:r>
    </w:p>
    <w:p w:rsidR="007D2BCF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D55CA" w:rsidRPr="006A692B">
        <w:rPr>
          <w:rFonts w:ascii="Times New Roman" w:hAnsi="Times New Roman" w:cs="Times New Roman"/>
          <w:sz w:val="24"/>
          <w:szCs w:val="24"/>
        </w:rPr>
        <w:t>Конкретные сроки и места проведения 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Олимпиады устанав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ливаются </w:t>
      </w:r>
      <w:r w:rsidR="003D35D6">
        <w:rPr>
          <w:rFonts w:ascii="Times New Roman" w:hAnsi="Times New Roman" w:cs="Times New Roman"/>
          <w:sz w:val="24"/>
          <w:szCs w:val="24"/>
        </w:rPr>
        <w:t>организатором школьного этапа.</w:t>
      </w:r>
    </w:p>
    <w:p w:rsidR="007D2BCF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26C1">
        <w:rPr>
          <w:rFonts w:ascii="Times New Roman" w:hAnsi="Times New Roman" w:cs="Times New Roman"/>
          <w:b/>
          <w:sz w:val="24"/>
          <w:szCs w:val="24"/>
        </w:rPr>
        <w:t>В 2016/2017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школьный этап проводится </w:t>
      </w:r>
      <w:r w:rsidRPr="003D35D6">
        <w:rPr>
          <w:rFonts w:ascii="Times New Roman" w:hAnsi="Times New Roman" w:cs="Times New Roman"/>
          <w:b/>
          <w:sz w:val="24"/>
          <w:szCs w:val="24"/>
        </w:rPr>
        <w:t>30 сентября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на добровольной основе принимают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участие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D55CA" w:rsidRPr="006A69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11 классов организаций, осуществляющих образовательную деятельность по образовательным программам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 среднего общего образова</w:t>
      </w:r>
      <w:r w:rsidR="00BD55CA" w:rsidRPr="006A692B">
        <w:rPr>
          <w:rFonts w:ascii="Times New Roman" w:hAnsi="Times New Roman" w:cs="Times New Roman"/>
          <w:sz w:val="24"/>
          <w:szCs w:val="24"/>
        </w:rPr>
        <w:t>ния.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D55CA" w:rsidRPr="006A692B">
        <w:rPr>
          <w:rFonts w:ascii="Times New Roman" w:hAnsi="Times New Roman" w:cs="Times New Roman"/>
          <w:sz w:val="24"/>
          <w:szCs w:val="24"/>
        </w:rPr>
        <w:t>Участники школьного этапа Олимпиады делятся на 3 возрастные группы:</w:t>
      </w:r>
    </w:p>
    <w:p w:rsidR="00BD55CA" w:rsidRPr="006A692B" w:rsidRDefault="00BD55C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 xml:space="preserve">а) младшая возрастная группа – обучающиеся </w:t>
      </w:r>
      <w:r w:rsidR="007D2BCF">
        <w:rPr>
          <w:rFonts w:ascii="Times New Roman" w:hAnsi="Times New Roman" w:cs="Times New Roman"/>
          <w:sz w:val="24"/>
          <w:szCs w:val="24"/>
        </w:rPr>
        <w:t xml:space="preserve">6 </w:t>
      </w:r>
      <w:r w:rsidRPr="006A692B">
        <w:rPr>
          <w:rFonts w:ascii="Times New Roman" w:hAnsi="Times New Roman" w:cs="Times New Roman"/>
          <w:sz w:val="24"/>
          <w:szCs w:val="24"/>
        </w:rPr>
        <w:t>-</w:t>
      </w:r>
      <w:r w:rsidR="007D2BC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7;</w:t>
      </w:r>
    </w:p>
    <w:p w:rsidR="00BD55CA" w:rsidRPr="006A692B" w:rsidRDefault="00BD55C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>б) средняя возрастная группа – обучающиеся 8</w:t>
      </w:r>
      <w:r w:rsidR="007D2BC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-</w:t>
      </w:r>
      <w:r w:rsidR="007D2BC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9 классов;</w:t>
      </w:r>
    </w:p>
    <w:p w:rsidR="00BD55CA" w:rsidRPr="006A692B" w:rsidRDefault="00BD55C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>в) старшая возрастная группа – обучающиеся 10</w:t>
      </w:r>
      <w:r w:rsidR="007D2BC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-</w:t>
      </w:r>
      <w:r w:rsidR="007D2BC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11 классов.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Участники школьного этапа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вправе выполнять олимпи</w:t>
      </w:r>
      <w:r>
        <w:rPr>
          <w:rFonts w:ascii="Times New Roman" w:hAnsi="Times New Roman" w:cs="Times New Roman"/>
          <w:sz w:val="24"/>
          <w:szCs w:val="24"/>
        </w:rPr>
        <w:t>адные задания, раз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работанные для </w:t>
      </w:r>
      <w:proofErr w:type="gramStart"/>
      <w:r w:rsidR="00BD55CA" w:rsidRPr="006A692B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классов (возрастных групп) по отношению к тем,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они проходят обучение. В случае их прохождения на п</w:t>
      </w:r>
      <w:r>
        <w:rPr>
          <w:rFonts w:ascii="Times New Roman" w:hAnsi="Times New Roman" w:cs="Times New Roman"/>
          <w:sz w:val="24"/>
          <w:szCs w:val="24"/>
        </w:rPr>
        <w:t xml:space="preserve">оследующие этапы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лимпиады, дан</w:t>
      </w:r>
      <w:r w:rsidR="00BD55CA" w:rsidRPr="006A692B">
        <w:rPr>
          <w:rFonts w:ascii="Times New Roman" w:hAnsi="Times New Roman" w:cs="Times New Roman"/>
          <w:sz w:val="24"/>
          <w:szCs w:val="24"/>
        </w:rPr>
        <w:t>ные участники выполняют олимпиадные задания, разработанные для класса (возрастной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группы), который они выбрали на школьном этапе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лимпиады.</w:t>
      </w:r>
    </w:p>
    <w:p w:rsidR="000814E1" w:rsidRDefault="003D35D6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814E1">
        <w:rPr>
          <w:rFonts w:ascii="Times New Roman" w:hAnsi="Times New Roman" w:cs="Times New Roman"/>
          <w:sz w:val="24"/>
          <w:szCs w:val="24"/>
        </w:rPr>
        <w:t xml:space="preserve">Индивидуальные результаты участников школьного этапа Олимпиады с указанием сведений об участниках (фамилия, инициалы, класс, количество баллов, район) заносятся </w:t>
      </w:r>
      <w:r w:rsidR="002754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14E1">
        <w:rPr>
          <w:rFonts w:ascii="Times New Roman" w:hAnsi="Times New Roman" w:cs="Times New Roman"/>
          <w:sz w:val="24"/>
          <w:szCs w:val="24"/>
        </w:rPr>
        <w:t xml:space="preserve">в рейтинговую таблицу результатов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Олимпиады,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</w:t>
      </w:r>
      <w:r w:rsidR="002754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 алфавитном порядке.</w:t>
      </w:r>
    </w:p>
    <w:p w:rsidR="003D35D6" w:rsidRDefault="003D35D6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месте проведения Олимпиады вправе присутствовать представители организатора Олимпиады, члены оргкомитетом, жюри соответствующего и следующего этапа Олимпиады, члены городской предметно-методической комиссии, должностные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Комитета по образованию, сотрудники Центра Олимпиад, а также граждане</w:t>
      </w:r>
      <w:r w:rsidR="002C7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аккредитованные в качестве общественных наблюдателей,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организатором Олимпиады.</w:t>
      </w:r>
    </w:p>
    <w:p w:rsidR="003D35D6" w:rsidRDefault="003D35D6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Родитель (законный представитель) обучающегося, заявившего о своем участии </w:t>
      </w:r>
      <w:r w:rsidR="002754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 Олимпиаде, в срок не менее чем за 10 рабочих дней до начала школьного этапа Олимпиады в письменной форме подтверждает ознакомление с настоящим</w:t>
      </w:r>
      <w:r w:rsidR="002754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Методичес</w:t>
      </w:r>
      <w:r w:rsidR="002754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275408">
        <w:rPr>
          <w:rFonts w:ascii="Times New Roman" w:hAnsi="Times New Roman" w:cs="Times New Roman"/>
          <w:sz w:val="24"/>
          <w:szCs w:val="24"/>
        </w:rPr>
        <w:t>и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08">
        <w:rPr>
          <w:rFonts w:ascii="Times New Roman" w:hAnsi="Times New Roman" w:cs="Times New Roman"/>
          <w:sz w:val="24"/>
          <w:szCs w:val="24"/>
        </w:rPr>
        <w:t>и предоставляет организатору школьного этапа Олимпиады согласие                    на публикацию олимпиадной работы своего несовершеннолетнего ребенка, в том числе                      в информационно-телекоммуникационной сети «Интернет».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35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Организаторы школьного этапа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лимпиады: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формируют оргкомитеты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и утверждают их составы;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формируют жюри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и утверждает их составы;</w:t>
      </w:r>
    </w:p>
    <w:p w:rsidR="00BD55CA" w:rsidRPr="006A692B" w:rsidRDefault="007D2BC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утверждают требования к организации и проведению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лимпиады, определяющие принципы составления олимпиа</w:t>
      </w:r>
      <w:r w:rsidR="00AD39BF">
        <w:rPr>
          <w:rFonts w:ascii="Times New Roman" w:hAnsi="Times New Roman" w:cs="Times New Roman"/>
          <w:sz w:val="24"/>
          <w:szCs w:val="24"/>
        </w:rPr>
        <w:t>дных заданий и формирования ком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плектов олимпиадных заданий, описание необходимого </w:t>
      </w:r>
      <w:r w:rsidR="00AD39BF">
        <w:rPr>
          <w:rFonts w:ascii="Times New Roman" w:hAnsi="Times New Roman" w:cs="Times New Roman"/>
          <w:sz w:val="24"/>
          <w:szCs w:val="24"/>
        </w:rPr>
        <w:t>материально-технического обеспе</w:t>
      </w:r>
      <w:r w:rsidR="00BD55CA" w:rsidRPr="006A692B">
        <w:rPr>
          <w:rFonts w:ascii="Times New Roman" w:hAnsi="Times New Roman" w:cs="Times New Roman"/>
          <w:sz w:val="24"/>
          <w:szCs w:val="24"/>
        </w:rPr>
        <w:t>чения для выполнения олимпиадных заданий, перечень спр</w:t>
      </w:r>
      <w:r w:rsidR="00AD39BF">
        <w:rPr>
          <w:rFonts w:ascii="Times New Roman" w:hAnsi="Times New Roman" w:cs="Times New Roman"/>
          <w:sz w:val="24"/>
          <w:szCs w:val="24"/>
        </w:rPr>
        <w:t>авочных материалов, средств свя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зи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и электронно-вычислительной техники, разрешенных к</w:t>
      </w:r>
      <w:r w:rsidR="00AD39BF">
        <w:rPr>
          <w:rFonts w:ascii="Times New Roman" w:hAnsi="Times New Roman" w:cs="Times New Roman"/>
          <w:sz w:val="24"/>
          <w:szCs w:val="24"/>
        </w:rPr>
        <w:t xml:space="preserve"> использованию во время проведе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ния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лимпиады, критерии и методики оценивания выпол</w:t>
      </w:r>
      <w:r w:rsidR="00AD39BF">
        <w:rPr>
          <w:rFonts w:ascii="Times New Roman" w:hAnsi="Times New Roman" w:cs="Times New Roman"/>
          <w:sz w:val="24"/>
          <w:szCs w:val="24"/>
        </w:rPr>
        <w:t>ненных олимпиадных заданий, про</w:t>
      </w:r>
      <w:r w:rsidR="00BD55CA" w:rsidRPr="006A692B">
        <w:rPr>
          <w:rFonts w:ascii="Times New Roman" w:hAnsi="Times New Roman" w:cs="Times New Roman"/>
          <w:sz w:val="24"/>
          <w:szCs w:val="24"/>
        </w:rPr>
        <w:t>цедуру регистрации участников олимпиады, показ олимп</w:t>
      </w:r>
      <w:r w:rsidR="00AD39BF">
        <w:rPr>
          <w:rFonts w:ascii="Times New Roman" w:hAnsi="Times New Roman" w:cs="Times New Roman"/>
          <w:sz w:val="24"/>
          <w:szCs w:val="24"/>
        </w:rPr>
        <w:t>иадных работ, а также рассмотре</w:t>
      </w:r>
      <w:r w:rsidR="00BD55CA" w:rsidRPr="006A692B">
        <w:rPr>
          <w:rFonts w:ascii="Times New Roman" w:hAnsi="Times New Roman" w:cs="Times New Roman"/>
          <w:sz w:val="24"/>
          <w:szCs w:val="24"/>
        </w:rPr>
        <w:t>ния апелляций участников олимпиады;</w:t>
      </w:r>
    </w:p>
    <w:p w:rsidR="00BD55CA" w:rsidRPr="000814E1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обеспечивают хранение олимпиадных заданий для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лимпиады,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их конфиден</w:t>
      </w:r>
      <w:r w:rsidR="000814E1">
        <w:rPr>
          <w:rFonts w:ascii="Times New Roman" w:hAnsi="Times New Roman" w:cs="Times New Roman"/>
          <w:sz w:val="24"/>
          <w:szCs w:val="24"/>
        </w:rPr>
        <w:t xml:space="preserve">циальность. </w:t>
      </w:r>
      <w:r w:rsidR="000814E1" w:rsidRPr="000814E1">
        <w:rPr>
          <w:rFonts w:ascii="Times New Roman" w:hAnsi="Times New Roman" w:cs="Times New Roman"/>
          <w:sz w:val="24"/>
          <w:szCs w:val="24"/>
        </w:rPr>
        <w:t>В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олимпиады 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9.00 до 10.00 часов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задания, размнож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и 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E1" w:rsidRP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  <w:r w:rsidR="000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о проведении школьного этапа Олимпиады;</w:t>
      </w:r>
    </w:p>
    <w:p w:rsidR="00275408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заблаговременно информируют руководителей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о сроках и местах про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ведения школьного этапа олимпиады,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а также о Порядке, утверждённом п</w:t>
      </w:r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r w:rsidR="00BD55CA" w:rsidRPr="006A692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России от 18</w:t>
      </w:r>
      <w:r w:rsidR="00275408">
        <w:rPr>
          <w:rFonts w:ascii="Times New Roman" w:hAnsi="Times New Roman" w:cs="Times New Roman"/>
          <w:sz w:val="24"/>
          <w:szCs w:val="24"/>
        </w:rPr>
        <w:t>.11.</w:t>
      </w:r>
      <w:r w:rsidR="00BD55CA" w:rsidRPr="006A692B">
        <w:rPr>
          <w:rFonts w:ascii="Times New Roman" w:hAnsi="Times New Roman" w:cs="Times New Roman"/>
          <w:sz w:val="24"/>
          <w:szCs w:val="24"/>
        </w:rPr>
        <w:t>2013</w:t>
      </w:r>
      <w:r w:rsidR="00275408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№ 1252 </w:t>
      </w:r>
    </w:p>
    <w:p w:rsidR="00BD55CA" w:rsidRPr="006A692B" w:rsidRDefault="00BD55CA" w:rsidP="002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2B">
        <w:rPr>
          <w:rFonts w:ascii="Times New Roman" w:hAnsi="Times New Roman" w:cs="Times New Roman"/>
          <w:sz w:val="24"/>
          <w:szCs w:val="24"/>
        </w:rPr>
        <w:t>и утверждённых требованиях к организации и</w:t>
      </w:r>
      <w:r w:rsidR="00AD39B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>проведению школьного этапа</w:t>
      </w:r>
      <w:r w:rsidR="00AD39BF">
        <w:rPr>
          <w:rFonts w:ascii="Times New Roman" w:hAnsi="Times New Roman" w:cs="Times New Roman"/>
          <w:sz w:val="24"/>
          <w:szCs w:val="24"/>
        </w:rPr>
        <w:t xml:space="preserve"> О</w:t>
      </w:r>
      <w:r w:rsidRPr="006A692B">
        <w:rPr>
          <w:rFonts w:ascii="Times New Roman" w:hAnsi="Times New Roman" w:cs="Times New Roman"/>
          <w:sz w:val="24"/>
          <w:szCs w:val="24"/>
        </w:rPr>
        <w:t>лимпиады;</w:t>
      </w:r>
    </w:p>
    <w:p w:rsidR="00BD55CA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обеспечивают сбор и хранение заявлений родителей (законных представителей) обучающихся, заявивших о своём участии в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лимпиаде, об оз</w:t>
      </w:r>
      <w:r>
        <w:rPr>
          <w:rFonts w:ascii="Times New Roman" w:hAnsi="Times New Roman" w:cs="Times New Roman"/>
          <w:sz w:val="24"/>
          <w:szCs w:val="24"/>
        </w:rPr>
        <w:t xml:space="preserve">накомлении с Порядком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 о согла</w:t>
      </w:r>
      <w:r w:rsidR="00BD55CA" w:rsidRPr="006A692B">
        <w:rPr>
          <w:rFonts w:ascii="Times New Roman" w:hAnsi="Times New Roman" w:cs="Times New Roman"/>
          <w:sz w:val="24"/>
          <w:szCs w:val="24"/>
        </w:rPr>
        <w:t>сии на сбор, хранение, использование, распространени</w:t>
      </w:r>
      <w:r>
        <w:rPr>
          <w:rFonts w:ascii="Times New Roman" w:hAnsi="Times New Roman" w:cs="Times New Roman"/>
          <w:sz w:val="24"/>
          <w:szCs w:val="24"/>
        </w:rPr>
        <w:t>е (передачу) и публикацию персо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нальных данных своих несовершеннолетних детей, а также их олимпиадных работ, </w:t>
      </w:r>
      <w:r w:rsidR="002754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числе в информационно-телекоммуникационной сети «Интернет»;</w:t>
      </w:r>
    </w:p>
    <w:p w:rsidR="000814E1" w:rsidRDefault="000814E1" w:rsidP="0027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 xml:space="preserve">- организуют проверку работ и составляют рейтинг в соответствии с пунктом 1.6 Положения (приложение к распоряжению КО от 03.09.2015 № 4412-р) и 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14E1">
        <w:rPr>
          <w:rFonts w:ascii="Times New Roman" w:hAnsi="Times New Roman" w:cs="Times New Roman"/>
          <w:sz w:val="24"/>
          <w:szCs w:val="24"/>
        </w:rPr>
        <w:t xml:space="preserve">его в районный оргкомитет </w:t>
      </w:r>
      <w:r>
        <w:rPr>
          <w:rFonts w:ascii="Times New Roman" w:hAnsi="Times New Roman" w:cs="Times New Roman"/>
          <w:sz w:val="24"/>
          <w:szCs w:val="24"/>
        </w:rPr>
        <w:t>Олимпиады (районным методистам);</w:t>
      </w:r>
    </w:p>
    <w:p w:rsidR="00BD55CA" w:rsidRPr="006A692B" w:rsidRDefault="00AD39BF" w:rsidP="0008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утвержда</w:t>
      </w:r>
      <w:r w:rsidR="000814E1">
        <w:rPr>
          <w:rFonts w:ascii="Times New Roman" w:hAnsi="Times New Roman" w:cs="Times New Roman"/>
          <w:sz w:val="24"/>
          <w:szCs w:val="24"/>
        </w:rPr>
        <w:t>ю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т результаты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(рейтинг победителей и 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призёров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лимпиады) и публикует их на своём официальном сайте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«Интернет», в том числе протоколы жюри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по ОБЖ.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Оргкомитет школьного этапа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лимпиады: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лимпиады;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школьного этапа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 утверждёнными организатором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требованиями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лимпиады, Порядком проведения и действующими на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 санитарно-эпидемиологическими требованиями к условиям и организации обучения в организациях, осуществляющих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 по обра</w:t>
      </w:r>
      <w:r w:rsidR="00BD55CA" w:rsidRPr="006A692B">
        <w:rPr>
          <w:rFonts w:ascii="Times New Roman" w:hAnsi="Times New Roman" w:cs="Times New Roman"/>
          <w:sz w:val="24"/>
          <w:szCs w:val="24"/>
        </w:rPr>
        <w:t>зовательным программам основного общего и среднего общего образования;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</w:t>
      </w:r>
      <w:r>
        <w:rPr>
          <w:rFonts w:ascii="Times New Roman" w:hAnsi="Times New Roman" w:cs="Times New Roman"/>
          <w:sz w:val="24"/>
          <w:szCs w:val="24"/>
        </w:rPr>
        <w:t>частников школьно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лимпиады;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несёт ответственность за жизнь и здоровье участн</w:t>
      </w:r>
      <w:r>
        <w:rPr>
          <w:rFonts w:ascii="Times New Roman" w:hAnsi="Times New Roman" w:cs="Times New Roman"/>
          <w:sz w:val="24"/>
          <w:szCs w:val="24"/>
        </w:rPr>
        <w:t>иков Олимпиады во время проведе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ния школьного этапа </w:t>
      </w:r>
      <w:r w:rsidR="00BB5EF7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лимпиады.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Районн</w:t>
      </w:r>
      <w:r w:rsidR="00BB5EF7">
        <w:rPr>
          <w:rFonts w:ascii="Times New Roman" w:hAnsi="Times New Roman" w:cs="Times New Roman"/>
          <w:sz w:val="24"/>
          <w:szCs w:val="24"/>
        </w:rPr>
        <w:t>ая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BB5EF7">
        <w:rPr>
          <w:rFonts w:ascii="Times New Roman" w:hAnsi="Times New Roman" w:cs="Times New Roman"/>
          <w:sz w:val="24"/>
          <w:szCs w:val="24"/>
        </w:rPr>
        <w:t>ая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B5EF7">
        <w:rPr>
          <w:rFonts w:ascii="Times New Roman" w:hAnsi="Times New Roman" w:cs="Times New Roman"/>
          <w:sz w:val="24"/>
          <w:szCs w:val="24"/>
        </w:rPr>
        <w:t>я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по ОБЖ: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разрабатыва</w:t>
      </w:r>
      <w:r w:rsidR="00BB5EF7">
        <w:rPr>
          <w:rFonts w:ascii="Times New Roman" w:hAnsi="Times New Roman" w:cs="Times New Roman"/>
          <w:sz w:val="24"/>
          <w:szCs w:val="24"/>
        </w:rPr>
        <w:t>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т требования к организации и проведению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 учётом методических рекомендаций, подго</w:t>
      </w:r>
      <w:r>
        <w:rPr>
          <w:rFonts w:ascii="Times New Roman" w:hAnsi="Times New Roman" w:cs="Times New Roman"/>
          <w:sz w:val="24"/>
          <w:szCs w:val="24"/>
        </w:rPr>
        <w:t>товленных Центром Олимпиад                     Санкт-Петербурга</w:t>
      </w:r>
      <w:r w:rsidR="00BD55CA" w:rsidRPr="006A692B"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AD39BF" w:rsidP="00AD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составля</w:t>
      </w:r>
      <w:r w:rsidR="00BB5EF7">
        <w:rPr>
          <w:rFonts w:ascii="Times New Roman" w:hAnsi="Times New Roman" w:cs="Times New Roman"/>
          <w:sz w:val="24"/>
          <w:szCs w:val="24"/>
        </w:rPr>
        <w:t>е</w:t>
      </w:r>
      <w:r w:rsidR="00BD55CA" w:rsidRPr="006A692B">
        <w:rPr>
          <w:rFonts w:ascii="Times New Roman" w:hAnsi="Times New Roman" w:cs="Times New Roman"/>
          <w:sz w:val="24"/>
          <w:szCs w:val="24"/>
        </w:rPr>
        <w:t>т олимпиадные задания на основе содержания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углублённого уровня и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направленности (профиля), формируют из них комплекты заданий для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лимпиады с учётом методических рекомендаций, </w:t>
      </w:r>
      <w:r>
        <w:rPr>
          <w:rFonts w:ascii="Times New Roman" w:hAnsi="Times New Roman" w:cs="Times New Roman"/>
          <w:sz w:val="24"/>
          <w:szCs w:val="24"/>
        </w:rPr>
        <w:t>Центром Олимпиад   Санкт-Петербурга</w:t>
      </w:r>
      <w:r w:rsidR="00BD55CA" w:rsidRPr="006A692B"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обеспечивают хранение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лимпиадных заданий для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до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передачи организатору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лимпиады, нес</w:t>
      </w:r>
      <w:r>
        <w:rPr>
          <w:rFonts w:ascii="Times New Roman" w:hAnsi="Times New Roman" w:cs="Times New Roman"/>
          <w:sz w:val="24"/>
          <w:szCs w:val="24"/>
        </w:rPr>
        <w:t>ут установленную законодательст</w:t>
      </w:r>
      <w:r w:rsidR="00BD55CA" w:rsidRPr="006A692B">
        <w:rPr>
          <w:rFonts w:ascii="Times New Roman" w:hAnsi="Times New Roman" w:cs="Times New Roman"/>
          <w:sz w:val="24"/>
          <w:szCs w:val="24"/>
        </w:rPr>
        <w:t>вом Российской Федерации ответственность за их конфиденциальность.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="00BB5EF7">
        <w:rPr>
          <w:rFonts w:ascii="Times New Roman" w:hAnsi="Times New Roman" w:cs="Times New Roman"/>
          <w:sz w:val="24"/>
          <w:szCs w:val="24"/>
        </w:rPr>
        <w:t>ой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BB5EF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B5E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Олимпиады формиру</w:t>
      </w:r>
      <w:r w:rsidR="00BB5E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55CA" w:rsidRPr="006A692B">
        <w:rPr>
          <w:rFonts w:ascii="Times New Roman" w:hAnsi="Times New Roman" w:cs="Times New Roman"/>
          <w:sz w:val="24"/>
          <w:szCs w:val="24"/>
        </w:rPr>
        <w:t>ся из числа педагогических, научных, научно-педагогических работников.</w:t>
      </w:r>
    </w:p>
    <w:p w:rsidR="00AD39BF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9BF" w:rsidRDefault="00AD39BF" w:rsidP="00AD3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55CA" w:rsidRPr="00AD39B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подготовке материальной базы </w:t>
      </w:r>
    </w:p>
    <w:p w:rsidR="00BD55CA" w:rsidRDefault="00BD55CA" w:rsidP="00AD3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B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="00AD39BF" w:rsidRPr="00AD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BF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AD39BF" w:rsidRPr="00AD39BF" w:rsidRDefault="00AD39BF" w:rsidP="00AD3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школьного этапа Олимпиады необходима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ствующая материальная база, подготовкой которой занимается технический персонал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руководством членов рабочей группы </w:t>
      </w:r>
      <w:r w:rsidR="00674B24">
        <w:rPr>
          <w:rFonts w:ascii="Times New Roman" w:hAnsi="Times New Roman" w:cs="Times New Roman"/>
          <w:sz w:val="24"/>
          <w:szCs w:val="24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>ргкомитета и при</w:t>
      </w:r>
      <w:r>
        <w:rPr>
          <w:rFonts w:ascii="Times New Roman" w:hAnsi="Times New Roman" w:cs="Times New Roman"/>
          <w:sz w:val="24"/>
          <w:szCs w:val="24"/>
        </w:rPr>
        <w:t xml:space="preserve"> участии специалистов предметно-</w:t>
      </w:r>
      <w:r w:rsidR="00BD55CA" w:rsidRPr="006A692B">
        <w:rPr>
          <w:rFonts w:ascii="Times New Roman" w:hAnsi="Times New Roman" w:cs="Times New Roman"/>
          <w:sz w:val="24"/>
          <w:szCs w:val="24"/>
        </w:rPr>
        <w:t>методической комиссии.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D55CA" w:rsidRPr="006A692B">
        <w:rPr>
          <w:rFonts w:ascii="Times New Roman" w:hAnsi="Times New Roman" w:cs="Times New Roman"/>
          <w:sz w:val="24"/>
          <w:szCs w:val="24"/>
        </w:rPr>
        <w:t>Для торжественного открытия и закрытия Олимпиады требуе</w:t>
      </w:r>
      <w:r>
        <w:rPr>
          <w:rFonts w:ascii="Times New Roman" w:hAnsi="Times New Roman" w:cs="Times New Roman"/>
          <w:sz w:val="24"/>
          <w:szCs w:val="24"/>
        </w:rPr>
        <w:t>тся актовый зал или дру</w:t>
      </w:r>
      <w:r w:rsidR="00BD55CA" w:rsidRPr="006A692B">
        <w:rPr>
          <w:rFonts w:ascii="Times New Roman" w:hAnsi="Times New Roman" w:cs="Times New Roman"/>
          <w:sz w:val="24"/>
          <w:szCs w:val="24"/>
        </w:rPr>
        <w:t>гое помещение образовательной организации, способное вместить всех участников,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жюри, представителей оргкомитета и гостей.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D55CA" w:rsidRPr="006A692B">
        <w:rPr>
          <w:rFonts w:ascii="Times New Roman" w:hAnsi="Times New Roman" w:cs="Times New Roman"/>
          <w:sz w:val="24"/>
          <w:szCs w:val="24"/>
        </w:rPr>
        <w:t>Материальная база конкурсных мероприятий школьного этапа Олимпиады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себя элементы необходимые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тура, определяющего </w:t>
      </w:r>
      <w:r w:rsidR="00BD55CA" w:rsidRPr="006A692B">
        <w:rPr>
          <w:rFonts w:ascii="Times New Roman" w:hAnsi="Times New Roman" w:cs="Times New Roman"/>
          <w:sz w:val="24"/>
          <w:szCs w:val="24"/>
        </w:rPr>
        <w:t>уровень теоретической подготовки участников Олимпиады;</w:t>
      </w:r>
    </w:p>
    <w:p w:rsidR="00BD55CA" w:rsidRPr="006A692B" w:rsidRDefault="00AD39B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Т</w:t>
      </w:r>
      <w:r w:rsidR="00BD55CA" w:rsidRPr="006A692B">
        <w:rPr>
          <w:rFonts w:ascii="Times New Roman" w:hAnsi="Times New Roman" w:cs="Times New Roman"/>
          <w:sz w:val="24"/>
          <w:szCs w:val="24"/>
        </w:rPr>
        <w:t>еоретический тур необходимо проводить в помещениях, обеспечивающих</w:t>
      </w:r>
      <w:r w:rsidR="002271D0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комфортные условия для участников Олимпиады: тишина</w:t>
      </w:r>
      <w:r w:rsidR="002271D0">
        <w:rPr>
          <w:rFonts w:ascii="Times New Roman" w:hAnsi="Times New Roman" w:cs="Times New Roman"/>
          <w:sz w:val="24"/>
          <w:szCs w:val="24"/>
        </w:rPr>
        <w:t>, чистота, свежий воздух, доста</w:t>
      </w:r>
      <w:r w:rsidR="00BD55CA" w:rsidRPr="006A692B">
        <w:rPr>
          <w:rFonts w:ascii="Times New Roman" w:hAnsi="Times New Roman" w:cs="Times New Roman"/>
          <w:sz w:val="24"/>
          <w:szCs w:val="24"/>
        </w:rPr>
        <w:t>точная освещенность рабочих мест, температура 20-22</w:t>
      </w:r>
      <w:r w:rsidR="002271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С, </w:t>
      </w:r>
      <w:r w:rsidR="00674B24">
        <w:rPr>
          <w:rFonts w:ascii="Times New Roman" w:hAnsi="Times New Roman" w:cs="Times New Roman"/>
          <w:sz w:val="24"/>
          <w:szCs w:val="24"/>
        </w:rPr>
        <w:t xml:space="preserve">влажность 40-60%.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4B24">
        <w:rPr>
          <w:rFonts w:ascii="Times New Roman" w:hAnsi="Times New Roman" w:cs="Times New Roman"/>
          <w:sz w:val="24"/>
          <w:szCs w:val="24"/>
        </w:rPr>
        <w:t>В качестве по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мещений для теоретического тура целесообразно использовать школьные </w:t>
      </w:r>
      <w:r w:rsidR="00674B24">
        <w:rPr>
          <w:rFonts w:ascii="Times New Roman" w:hAnsi="Times New Roman" w:cs="Times New Roman"/>
          <w:sz w:val="24"/>
          <w:szCs w:val="24"/>
        </w:rPr>
        <w:t>классы (кабинеты)</w:t>
      </w:r>
      <w:r w:rsidR="00BD55CA" w:rsidRPr="006A692B">
        <w:rPr>
          <w:rFonts w:ascii="Times New Roman" w:hAnsi="Times New Roman" w:cs="Times New Roman"/>
          <w:sz w:val="24"/>
          <w:szCs w:val="24"/>
        </w:rPr>
        <w:t>,</w:t>
      </w:r>
      <w:r w:rsidR="00674B24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обстановка которых привычна участникам и настраивает их на работу.</w:t>
      </w:r>
    </w:p>
    <w:p w:rsidR="00BD55CA" w:rsidRPr="006A692B" w:rsidRDefault="00674B24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Расчет числа </w:t>
      </w:r>
      <w:r>
        <w:rPr>
          <w:rFonts w:ascii="Times New Roman" w:hAnsi="Times New Roman" w:cs="Times New Roman"/>
          <w:sz w:val="24"/>
          <w:szCs w:val="24"/>
        </w:rPr>
        <w:t>школьных классов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определяется числом учас</w:t>
      </w:r>
      <w:r>
        <w:rPr>
          <w:rFonts w:ascii="Times New Roman" w:hAnsi="Times New Roman" w:cs="Times New Roman"/>
          <w:sz w:val="24"/>
          <w:szCs w:val="24"/>
        </w:rPr>
        <w:t>тников и посадочных мест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. Лучше всего подходят </w:t>
      </w:r>
      <w:r>
        <w:rPr>
          <w:rFonts w:ascii="Times New Roman" w:hAnsi="Times New Roman" w:cs="Times New Roman"/>
          <w:sz w:val="24"/>
          <w:szCs w:val="24"/>
        </w:rPr>
        <w:t>школьные классы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способные вмести</w:t>
      </w:r>
      <w:r>
        <w:rPr>
          <w:rFonts w:ascii="Times New Roman" w:hAnsi="Times New Roman" w:cs="Times New Roman"/>
          <w:sz w:val="24"/>
          <w:szCs w:val="24"/>
        </w:rPr>
        <w:t>ть не менее 25-30 уча</w:t>
      </w:r>
      <w:r w:rsidR="00BD55CA" w:rsidRPr="006A692B">
        <w:rPr>
          <w:rFonts w:ascii="Times New Roman" w:hAnsi="Times New Roman" w:cs="Times New Roman"/>
          <w:sz w:val="24"/>
          <w:szCs w:val="24"/>
        </w:rPr>
        <w:t>щихся. Каждому участнику должен быть предоставлен отдельный стол или парта.</w:t>
      </w:r>
    </w:p>
    <w:p w:rsidR="00BD55CA" w:rsidRPr="006A692B" w:rsidRDefault="00674B24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Участники разных возрастных групп должны выполнять задания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в разных</w:t>
      </w:r>
      <w:r>
        <w:rPr>
          <w:rFonts w:ascii="Times New Roman" w:hAnsi="Times New Roman" w:cs="Times New Roman"/>
          <w:sz w:val="24"/>
          <w:szCs w:val="24"/>
        </w:rPr>
        <w:t xml:space="preserve"> школьных классах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школьном классе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и около него должно быть не менее чем </w:t>
      </w:r>
      <w:r w:rsidR="00BB5E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5CA" w:rsidRPr="006A692B">
        <w:rPr>
          <w:rFonts w:ascii="Times New Roman" w:hAnsi="Times New Roman" w:cs="Times New Roman"/>
          <w:sz w:val="24"/>
          <w:szCs w:val="24"/>
        </w:rPr>
        <w:t>по 1 д</w:t>
      </w:r>
      <w:r>
        <w:rPr>
          <w:rFonts w:ascii="Times New Roman" w:hAnsi="Times New Roman" w:cs="Times New Roman"/>
          <w:sz w:val="24"/>
          <w:szCs w:val="24"/>
        </w:rPr>
        <w:t>ежур</w:t>
      </w:r>
      <w:r w:rsidR="00BD55CA" w:rsidRPr="006A692B">
        <w:rPr>
          <w:rFonts w:ascii="Times New Roman" w:hAnsi="Times New Roman" w:cs="Times New Roman"/>
          <w:sz w:val="24"/>
          <w:szCs w:val="24"/>
        </w:rPr>
        <w:t>ному.</w:t>
      </w:r>
    </w:p>
    <w:p w:rsidR="00246B72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Default="00246B72" w:rsidP="00246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5CA" w:rsidRPr="00246B7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BB5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CA" w:rsidRPr="00246B72">
        <w:rPr>
          <w:rFonts w:ascii="Times New Roman" w:hAnsi="Times New Roman" w:cs="Times New Roman"/>
          <w:b/>
          <w:sz w:val="24"/>
          <w:szCs w:val="24"/>
        </w:rPr>
        <w:t>по оцениванию результатов олимпиадных заданий</w:t>
      </w:r>
      <w:r w:rsidRPr="0024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CA" w:rsidRPr="00246B72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246B72" w:rsidRPr="00246B72" w:rsidRDefault="00246B72" w:rsidP="00246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D55CA" w:rsidRPr="006A692B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выявить реальный уровень подготовки участников школьного этапа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</w:t>
      </w:r>
      <w:r>
        <w:rPr>
          <w:rFonts w:ascii="Times New Roman" w:hAnsi="Times New Roman" w:cs="Times New Roman"/>
          <w:sz w:val="24"/>
          <w:szCs w:val="24"/>
        </w:rPr>
        <w:t>ния олимпиадных заданий предмет</w:t>
      </w:r>
      <w:r w:rsidR="00BD55CA" w:rsidRPr="006A692B">
        <w:rPr>
          <w:rFonts w:ascii="Times New Roman" w:hAnsi="Times New Roman" w:cs="Times New Roman"/>
          <w:sz w:val="24"/>
          <w:szCs w:val="24"/>
        </w:rPr>
        <w:t>но-методическ</w:t>
      </w:r>
      <w:r w:rsidR="00BB5EF7">
        <w:rPr>
          <w:rFonts w:ascii="Times New Roman" w:hAnsi="Times New Roman" w:cs="Times New Roman"/>
          <w:sz w:val="24"/>
          <w:szCs w:val="24"/>
        </w:rPr>
        <w:t>ой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B5EF7">
        <w:rPr>
          <w:rFonts w:ascii="Times New Roman" w:hAnsi="Times New Roman" w:cs="Times New Roman"/>
          <w:sz w:val="24"/>
          <w:szCs w:val="24"/>
        </w:rPr>
        <w:t>ей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r w:rsidR="00BB5EF7">
        <w:rPr>
          <w:rFonts w:ascii="Times New Roman" w:hAnsi="Times New Roman" w:cs="Times New Roman"/>
          <w:sz w:val="24"/>
          <w:szCs w:val="24"/>
        </w:rPr>
        <w:t>районного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этапа Олимпиады рекомендуется:</w:t>
      </w: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по всем теоретическим заданиям начисление баллов производить целыми, а не дробными числами, уйдя от ошибок, т.к. дробны</w:t>
      </w:r>
      <w:r>
        <w:rPr>
          <w:rFonts w:ascii="Times New Roman" w:hAnsi="Times New Roman" w:cs="Times New Roman"/>
          <w:sz w:val="24"/>
          <w:szCs w:val="24"/>
        </w:rPr>
        <w:t>е числа только увеличат их веро</w:t>
      </w:r>
      <w:r w:rsidR="00BD55CA" w:rsidRPr="006A692B">
        <w:rPr>
          <w:rFonts w:ascii="Times New Roman" w:hAnsi="Times New Roman" w:cs="Times New Roman"/>
          <w:sz w:val="24"/>
          <w:szCs w:val="24"/>
        </w:rPr>
        <w:t>ятность, при этом общий результат будет получен в целых числах, что упростит подсчет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баллов всех участников;</w:t>
      </w: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размер максимальных баллов за задания теоретичес</w:t>
      </w:r>
      <w:r>
        <w:rPr>
          <w:rFonts w:ascii="Times New Roman" w:hAnsi="Times New Roman" w:cs="Times New Roman"/>
          <w:sz w:val="24"/>
          <w:szCs w:val="24"/>
        </w:rPr>
        <w:t xml:space="preserve">кого тура установить </w:t>
      </w:r>
      <w:r w:rsidR="00D561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 зависимо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сти от уровня сложности задания, за задания одного уро</w:t>
      </w:r>
      <w:r>
        <w:rPr>
          <w:rFonts w:ascii="Times New Roman" w:hAnsi="Times New Roman" w:cs="Times New Roman"/>
          <w:sz w:val="24"/>
          <w:szCs w:val="24"/>
        </w:rPr>
        <w:t>вня сложности начислять одинако</w:t>
      </w:r>
      <w:r w:rsidR="00BD55CA" w:rsidRPr="006A692B">
        <w:rPr>
          <w:rFonts w:ascii="Times New Roman" w:hAnsi="Times New Roman" w:cs="Times New Roman"/>
          <w:sz w:val="24"/>
          <w:szCs w:val="24"/>
        </w:rPr>
        <w:t>вый максимальный балл;</w:t>
      </w: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отказаться от подсчета баллов по секциям или этапов как внутри туров, так и по 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в целом, выводя среднее арифметическое. Не делить набранные участником баллы ни на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ни на какое другое число, поскольку может получиться дробное число, а это увеличит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оценки результатов;</w:t>
      </w: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5CA" w:rsidRPr="006A692B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</w:t>
      </w:r>
      <w:r>
        <w:rPr>
          <w:rFonts w:ascii="Times New Roman" w:hAnsi="Times New Roman" w:cs="Times New Roman"/>
          <w:sz w:val="24"/>
          <w:szCs w:val="24"/>
        </w:rPr>
        <w:t>ения баллов, полученных участни</w:t>
      </w:r>
      <w:r w:rsidR="00BD55CA" w:rsidRPr="006A692B">
        <w:rPr>
          <w:rFonts w:ascii="Times New Roman" w:hAnsi="Times New Roman" w:cs="Times New Roman"/>
          <w:sz w:val="24"/>
          <w:szCs w:val="24"/>
        </w:rPr>
        <w:t>ками за каждое теоретическое и практическое задание.</w:t>
      </w:r>
    </w:p>
    <w:p w:rsidR="00246B72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Pr="00246B72" w:rsidRDefault="00246B72" w:rsidP="00246B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B7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D55CA" w:rsidRPr="00246B72">
        <w:rPr>
          <w:rFonts w:ascii="Times New Roman" w:hAnsi="Times New Roman" w:cs="Times New Roman"/>
          <w:b/>
          <w:sz w:val="24"/>
          <w:szCs w:val="24"/>
        </w:rPr>
        <w:t>Использование учебной литературы и Интернет-ресурсов при подготовке школьников</w:t>
      </w:r>
      <w:r w:rsidRPr="0024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CA" w:rsidRPr="00246B72">
        <w:rPr>
          <w:rFonts w:ascii="Times New Roman" w:hAnsi="Times New Roman" w:cs="Times New Roman"/>
          <w:b/>
          <w:sz w:val="24"/>
          <w:szCs w:val="24"/>
        </w:rPr>
        <w:t>к Олимпиаде</w:t>
      </w:r>
    </w:p>
    <w:p w:rsidR="00BD55CA" w:rsidRPr="006A692B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</w:t>
      </w:r>
      <w:r>
        <w:rPr>
          <w:rFonts w:ascii="Times New Roman" w:hAnsi="Times New Roman" w:cs="Times New Roman"/>
          <w:sz w:val="24"/>
          <w:szCs w:val="24"/>
        </w:rPr>
        <w:t>этапу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целесообразно использовать следующие учебники:</w:t>
      </w:r>
    </w:p>
    <w:p w:rsidR="00246B72" w:rsidRDefault="00246B72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185"/>
        <w:gridCol w:w="2464"/>
      </w:tblGrid>
      <w:tr w:rsidR="00246B72" w:rsidTr="002C7369">
        <w:trPr>
          <w:cantSplit/>
          <w:tblHeader/>
        </w:trPr>
        <w:tc>
          <w:tcPr>
            <w:tcW w:w="3794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410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185" w:type="dxa"/>
          </w:tcPr>
          <w:p w:rsidR="00246B72" w:rsidRPr="006A692B" w:rsidRDefault="00B07D6A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6B72" w:rsidRPr="006A692B" w:rsidRDefault="00246B72" w:rsidP="00B07D6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С.В., Данчен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ко С.П., </w:t>
            </w:r>
            <w:proofErr w:type="spellStart"/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Ладнов</w:t>
            </w:r>
            <w:proofErr w:type="spellEnd"/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46B72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жизнедеятельности. 10 -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11 классы: базовый уро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185" w:type="dxa"/>
          </w:tcPr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6B72" w:rsidRPr="006A692B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ВЕН-ТАНА-ГРАФ</w:t>
            </w:r>
          </w:p>
          <w:p w:rsidR="00246B72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жизнедеятельности. 10 -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11 классы: базовый уро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185" w:type="dxa"/>
          </w:tcPr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6B72" w:rsidRPr="006A692B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ВЕН-ТАНА-ГРАФ</w:t>
            </w:r>
          </w:p>
          <w:p w:rsidR="00246B72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Default="00246B72" w:rsidP="00D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</w:t>
            </w:r>
            <w:r w:rsidR="00D5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В.В., Миронов С.К. и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D56125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изнедеятельности (базо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ровень)</w:t>
            </w:r>
          </w:p>
        </w:tc>
        <w:tc>
          <w:tcPr>
            <w:tcW w:w="1185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246B72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Default="00246B72" w:rsidP="00D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</w:t>
            </w:r>
            <w:r w:rsidR="00D5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В.В., Миронов С.К. и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(базо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185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246B72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ков Б.О.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  <w:p w:rsidR="00246B72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(базо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185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246B72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  <w:p w:rsidR="00246B72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</w:t>
            </w:r>
            <w:r w:rsidR="0024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(базо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185" w:type="dxa"/>
          </w:tcPr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246B72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  <w:p w:rsidR="00246B72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246B72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  <w:p w:rsidR="00246B72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Pr="006A692B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жизнедеятельности. Ос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новы медицинских знаний</w:t>
            </w:r>
          </w:p>
          <w:p w:rsidR="00246B72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и здорового образа жизни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185" w:type="dxa"/>
          </w:tcPr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  <w:p w:rsidR="00246B72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6B72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  <w:p w:rsidR="00246B72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D56125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В.П., Юрьева М.В.,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Мишин Б.И.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B72" w:rsidRPr="006A692B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  <w:p w:rsidR="00246B72" w:rsidRPr="006A692B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B72" w:rsidRPr="006A692B" w:rsidRDefault="00246B72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Pr="006A692B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(базо</w:t>
            </w:r>
            <w:r w:rsidR="00246B72" w:rsidRPr="006A692B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185" w:type="dxa"/>
          </w:tcPr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246B72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 М.П.,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В.П., Юрьева М.В.,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Мишин Б.И. 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  <w:p w:rsidR="00246B72" w:rsidRPr="006A692B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Pr="006A692B" w:rsidRDefault="00B07D6A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(базо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185" w:type="dxa"/>
          </w:tcPr>
          <w:p w:rsidR="00246B72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246B72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Н.Ф., Смирнов Д.В.,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Сидоренко Л.В., </w:t>
            </w:r>
            <w:proofErr w:type="spellStart"/>
            <w:r w:rsidR="00B07D6A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6B72" w:rsidRPr="006A692B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5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ВЕН-ТАНА-ГРАФ</w:t>
            </w:r>
          </w:p>
          <w:p w:rsidR="00246B72" w:rsidRPr="006A692B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2" w:rsidTr="002C7369">
        <w:trPr>
          <w:cantSplit/>
        </w:trPr>
        <w:tc>
          <w:tcPr>
            <w:tcW w:w="3794" w:type="dxa"/>
          </w:tcPr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Д.В., Сидорен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ко Л.В.,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46B72" w:rsidRPr="006A692B" w:rsidRDefault="00246B72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46B72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7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  <w:p w:rsidR="00246B72" w:rsidRPr="006A692B" w:rsidRDefault="00246B72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ВЕН-ТАНА-ГРАФ</w:t>
            </w:r>
          </w:p>
          <w:p w:rsidR="00246B72" w:rsidRPr="006A692B" w:rsidRDefault="00246B72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Маслов А.Г., Марков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D915E7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М.И.,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В.Н. и др.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D915E7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М.И.,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В.Н. и др.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D915E7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М.И.,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В.Н. и др.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35578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735578" w:rsidRPr="006A692B" w:rsidRDefault="00735578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735578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578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578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мирнов А.Т., Хренни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578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735578" w:rsidRPr="006A692B" w:rsidRDefault="00B07D6A" w:rsidP="00D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ков Б.О.  Под ред.</w:t>
            </w:r>
            <w:r w:rsidR="002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Смирнова А.Т.</w:t>
            </w: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35578" w:rsidRPr="006A692B" w:rsidRDefault="00D915E7" w:rsidP="00D9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В.П., Юрьева М.В.,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Мишин Б.И. </w:t>
            </w:r>
          </w:p>
          <w:p w:rsidR="00735578" w:rsidRPr="006A692B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35578" w:rsidRPr="006A692B" w:rsidRDefault="00B07D6A" w:rsidP="00B07D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Фролов М.П., Юрьева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B07D6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В.П., Кор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нейчук Ю.Ю., Мишин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Б.И.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Воробье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ва Ю.Л.</w:t>
            </w: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35578" w:rsidRPr="006A692B" w:rsidRDefault="00B07D6A" w:rsidP="00B07D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Фролов М.П., Юрьева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B07D6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В.П., Кор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нейчук Ю.Ю., Мишин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Б.И.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Воробье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ва Ю.Л.</w:t>
            </w: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35578" w:rsidRPr="006A692B" w:rsidRDefault="00B07D6A" w:rsidP="00B07D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78" w:rsidTr="002C7369">
        <w:trPr>
          <w:cantSplit/>
        </w:trPr>
        <w:tc>
          <w:tcPr>
            <w:tcW w:w="3794" w:type="dxa"/>
          </w:tcPr>
          <w:p w:rsidR="00D56125" w:rsidRDefault="00735578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Фролов М П., Юрьева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B07D6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В.П., Ми</w:t>
            </w: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 xml:space="preserve">шин Б.И. </w:t>
            </w:r>
            <w:r w:rsidR="00B0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78" w:rsidRPr="006A692B" w:rsidRDefault="00B07D6A" w:rsidP="00B0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Во</w:t>
            </w:r>
            <w:r w:rsidR="00735578" w:rsidRPr="006A692B">
              <w:rPr>
                <w:rFonts w:ascii="Times New Roman" w:hAnsi="Times New Roman" w:cs="Times New Roman"/>
                <w:sz w:val="24"/>
                <w:szCs w:val="24"/>
              </w:rPr>
              <w:t>робьева Ю.Л.</w:t>
            </w:r>
          </w:p>
        </w:tc>
        <w:tc>
          <w:tcPr>
            <w:tcW w:w="2410" w:type="dxa"/>
          </w:tcPr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35578" w:rsidRPr="006A692B" w:rsidRDefault="00735578" w:rsidP="00B07D6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85" w:type="dxa"/>
          </w:tcPr>
          <w:p w:rsidR="00735578" w:rsidRPr="006A692B" w:rsidRDefault="00735578" w:rsidP="00B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35578" w:rsidRPr="006A692B" w:rsidRDefault="00B07D6A" w:rsidP="00B07D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692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55CA" w:rsidRPr="006A692B" w:rsidRDefault="00BD55C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Pr="006A692B" w:rsidRDefault="00BD55CA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BD55CA" w:rsidRPr="006A692B">
        <w:rPr>
          <w:rFonts w:ascii="Times New Roman" w:hAnsi="Times New Roman" w:cs="Times New Roman"/>
          <w:sz w:val="24"/>
          <w:szCs w:val="24"/>
        </w:rPr>
        <w:t>В целом для преподавания учебного предмета ОБЖ рекомендуется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любое учебное пособие, включенное в Федера</w:t>
      </w:r>
      <w:r>
        <w:rPr>
          <w:rFonts w:ascii="Times New Roman" w:hAnsi="Times New Roman" w:cs="Times New Roman"/>
          <w:sz w:val="24"/>
          <w:szCs w:val="24"/>
        </w:rPr>
        <w:t>льные перечни учебников, учебно</w:t>
      </w:r>
      <w:r w:rsidR="001D6C0F"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методических и методических изданий, рекомендованных (допущенных)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России к использованию в образовательных учреждениях.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В процессе подготовки к Олимпиаде идет поиск </w:t>
      </w:r>
      <w:r>
        <w:rPr>
          <w:rFonts w:ascii="Times New Roman" w:hAnsi="Times New Roman" w:cs="Times New Roman"/>
          <w:sz w:val="24"/>
          <w:szCs w:val="24"/>
        </w:rPr>
        <w:t>и Интернет-ресурсов поддерживаю</w:t>
      </w:r>
      <w:r w:rsidR="00BD55CA" w:rsidRPr="006A692B">
        <w:rPr>
          <w:rFonts w:ascii="Times New Roman" w:hAnsi="Times New Roman" w:cs="Times New Roman"/>
          <w:sz w:val="24"/>
          <w:szCs w:val="24"/>
        </w:rPr>
        <w:t>щих вопросы методической работы учителя по основам безопасности 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разработки содержания и степени сложности теоретических и практических олимпиадных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заданий. К таким Интернет-ресурсам можно отнести: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 (информация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подготовке к урокам, стандарты образования,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новых учебниках и учебных пособиях);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http://www.obzh.info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информационный веб-сайт (обучение и воспитание основам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жизнедеятельности);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http://www.1september.ru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веб-сайт «Объединение педагогических изданий «Первое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сентября» (статьи по основам безопасности жизнедеятельности в свободном доступе,</w:t>
      </w:r>
      <w:r>
        <w:rPr>
          <w:rFonts w:ascii="Times New Roman" w:hAnsi="Times New Roman" w:cs="Times New Roman"/>
          <w:sz w:val="24"/>
          <w:szCs w:val="24"/>
        </w:rPr>
        <w:t xml:space="preserve"> имеется также архив статей);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D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A6DAE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http://www.school-obz.org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- информационно-метод</w:t>
      </w:r>
      <w:r>
        <w:rPr>
          <w:rFonts w:ascii="Times New Roman" w:hAnsi="Times New Roman" w:cs="Times New Roman"/>
          <w:sz w:val="24"/>
          <w:szCs w:val="24"/>
        </w:rPr>
        <w:t>ическое издание по основам безо</w:t>
      </w:r>
      <w:r w:rsidR="00BD55CA" w:rsidRPr="006A692B">
        <w:rPr>
          <w:rFonts w:ascii="Times New Roman" w:hAnsi="Times New Roman" w:cs="Times New Roman"/>
          <w:sz w:val="24"/>
          <w:szCs w:val="24"/>
        </w:rPr>
        <w:t>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D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A6DAE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http://www.km-school.ru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компании «Кирилл и Мефодий»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http://www.eidos.ru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Сайт центра дистанционного обучения «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735578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http://www.informic.narod.ru/obg.html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Сайт учителя информатики, технологии и 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CA" w:rsidRPr="006A692B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  <w:r w:rsidR="001D6C0F"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http://sverdlovsk-school8.nm.ru/docobgd.htm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Для учителя ОБЖД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http://kchs.tomsk.gov.ru/azbuka_bez.htm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Сайт Учебно-методического Цента ГУ МЧС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России по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http://www.novgorod.fio.ru/projects/Project1583/index</w:t>
        </w:r>
        <w:r w:rsidRPr="007A6DAE">
          <w:rPr>
            <w:rStyle w:val="a5"/>
            <w:rFonts w:ascii="Times New Roman" w:hAnsi="Times New Roman" w:cs="Times New Roman"/>
            <w:sz w:val="24"/>
            <w:szCs w:val="24"/>
          </w:rPr>
          <w:t>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Первые шаги граждан в чрез</w:t>
      </w:r>
      <w:r w:rsidR="00BD55CA" w:rsidRPr="006A692B">
        <w:rPr>
          <w:rFonts w:ascii="Times New Roman" w:hAnsi="Times New Roman" w:cs="Times New Roman"/>
          <w:sz w:val="24"/>
          <w:szCs w:val="24"/>
        </w:rPr>
        <w:t>вычайных ситуациях (памятка о правилах поведения граждан в чрезвычайных ситуациях)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A6DAE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http://kombat.com.ua/stat.html</w:t>
        </w:r>
      </w:hyperlink>
      <w:r w:rsidR="007A6DAE"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Статьи по выживанию</w:t>
      </w:r>
      <w:r>
        <w:rPr>
          <w:rFonts w:ascii="Times New Roman" w:hAnsi="Times New Roman" w:cs="Times New Roman"/>
          <w:sz w:val="24"/>
          <w:szCs w:val="24"/>
        </w:rPr>
        <w:t xml:space="preserve"> в различных экстремальных усло</w:t>
      </w:r>
      <w:r w:rsidR="00BD55CA" w:rsidRPr="006A692B">
        <w:rPr>
          <w:rFonts w:ascii="Times New Roman" w:hAnsi="Times New Roman" w:cs="Times New Roman"/>
          <w:sz w:val="24"/>
          <w:szCs w:val="24"/>
        </w:rPr>
        <w:t>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http://www.spas-extreme.ru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Портал детской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http://www.novgorod.fio.ru/projects/Project1132/index.htm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Автономное существование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природе – детям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http://www.moskids.ru/ru/training_games/pdd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Портал для малышей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(правила дорожного движения)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http://www.moskids.ru/ru/training_games/your_safety/?id18=20741&amp;i18=2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Портал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CA" w:rsidRPr="006A692B">
        <w:rPr>
          <w:rFonts w:ascii="Times New Roman" w:hAnsi="Times New Roman" w:cs="Times New Roman"/>
          <w:sz w:val="24"/>
          <w:szCs w:val="24"/>
        </w:rPr>
        <w:t>малышей города Москвы (твоя безопасность)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http://www.ssga.ru/AllMetodMaterial/metod_mat_for_ioot/metodichki/bgd/oglavlenie_1.html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Электронный учебник по безопасности жизнедеятельно</w:t>
      </w:r>
      <w:r>
        <w:rPr>
          <w:rFonts w:ascii="Times New Roman" w:hAnsi="Times New Roman" w:cs="Times New Roman"/>
          <w:sz w:val="24"/>
          <w:szCs w:val="24"/>
        </w:rPr>
        <w:t>сти (можно использовать при изу</w:t>
      </w:r>
      <w:r w:rsidR="00BD55CA" w:rsidRPr="006A692B">
        <w:rPr>
          <w:rFonts w:ascii="Times New Roman" w:hAnsi="Times New Roman" w:cs="Times New Roman"/>
          <w:sz w:val="24"/>
          <w:szCs w:val="24"/>
        </w:rPr>
        <w:t>чении отдельных тем в старших классах)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info@russmag.ru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Журнал ОБЖ. Основы безопасности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5CA" w:rsidRPr="006A692B" w:rsidRDefault="001D6C0F" w:rsidP="006A6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5CA" w:rsidRPr="006A692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D55CA" w:rsidRPr="007A6DAE">
          <w:rPr>
            <w:rStyle w:val="a5"/>
            <w:rFonts w:ascii="Times New Roman" w:hAnsi="Times New Roman" w:cs="Times New Roman"/>
            <w:sz w:val="24"/>
            <w:szCs w:val="24"/>
          </w:rPr>
          <w:t>www.rosolymp.ru</w:t>
        </w:r>
      </w:hyperlink>
      <w:r w:rsidR="00BD55CA" w:rsidRPr="006A692B">
        <w:rPr>
          <w:rFonts w:ascii="Times New Roman" w:hAnsi="Times New Roman" w:cs="Times New Roman"/>
          <w:sz w:val="24"/>
          <w:szCs w:val="24"/>
        </w:rPr>
        <w:t xml:space="preserve"> Всероссийская олимпиада школьн</w:t>
      </w:r>
      <w:r>
        <w:rPr>
          <w:rFonts w:ascii="Times New Roman" w:hAnsi="Times New Roman" w:cs="Times New Roman"/>
          <w:sz w:val="24"/>
          <w:szCs w:val="24"/>
        </w:rPr>
        <w:t xml:space="preserve">иков,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основам безопас</w:t>
      </w:r>
      <w:r w:rsidR="00BD55CA" w:rsidRPr="006A692B">
        <w:rPr>
          <w:rFonts w:ascii="Times New Roman" w:hAnsi="Times New Roman" w:cs="Times New Roman"/>
          <w:sz w:val="24"/>
          <w:szCs w:val="24"/>
        </w:rPr>
        <w:t>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45" w:rsidRDefault="00BD55CA" w:rsidP="006A692B">
      <w:pPr>
        <w:spacing w:after="0" w:line="240" w:lineRule="auto"/>
        <w:ind w:firstLine="567"/>
        <w:jc w:val="both"/>
      </w:pPr>
      <w:r w:rsidRPr="006A692B">
        <w:rPr>
          <w:rFonts w:ascii="Times New Roman" w:hAnsi="Times New Roman" w:cs="Times New Roman"/>
          <w:sz w:val="24"/>
          <w:szCs w:val="24"/>
        </w:rPr>
        <w:t>Кроме вышеперечисленных можно использовать официальные сайты Минобороны РФ,</w:t>
      </w:r>
      <w:r w:rsidR="001D6C0F">
        <w:rPr>
          <w:rFonts w:ascii="Times New Roman" w:hAnsi="Times New Roman" w:cs="Times New Roman"/>
          <w:sz w:val="24"/>
          <w:szCs w:val="24"/>
        </w:rPr>
        <w:t xml:space="preserve"> </w:t>
      </w:r>
      <w:r w:rsidRPr="006A692B">
        <w:rPr>
          <w:rFonts w:ascii="Times New Roman" w:hAnsi="Times New Roman" w:cs="Times New Roman"/>
          <w:sz w:val="24"/>
          <w:szCs w:val="24"/>
        </w:rPr>
        <w:t xml:space="preserve">МЧС России, МВД РФ и других государственных </w:t>
      </w:r>
      <w:r w:rsidRPr="001D6C0F">
        <w:rPr>
          <w:rFonts w:ascii="Times New Roman" w:hAnsi="Times New Roman" w:cs="Times New Roman"/>
          <w:sz w:val="24"/>
          <w:szCs w:val="24"/>
        </w:rPr>
        <w:t>министерств и ведомств.</w:t>
      </w:r>
    </w:p>
    <w:sectPr w:rsidR="00AA2545" w:rsidSect="006A69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137"/>
    <w:multiLevelType w:val="hybridMultilevel"/>
    <w:tmpl w:val="F106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A"/>
    <w:rsid w:val="000814E1"/>
    <w:rsid w:val="001D6C0F"/>
    <w:rsid w:val="002271D0"/>
    <w:rsid w:val="00246B72"/>
    <w:rsid w:val="00275408"/>
    <w:rsid w:val="002C7369"/>
    <w:rsid w:val="002E3E81"/>
    <w:rsid w:val="003D35D6"/>
    <w:rsid w:val="0043769C"/>
    <w:rsid w:val="0046565A"/>
    <w:rsid w:val="005022DE"/>
    <w:rsid w:val="00674B24"/>
    <w:rsid w:val="006A26C1"/>
    <w:rsid w:val="006A692B"/>
    <w:rsid w:val="00735578"/>
    <w:rsid w:val="007A6DAE"/>
    <w:rsid w:val="007D2BCF"/>
    <w:rsid w:val="00AA2545"/>
    <w:rsid w:val="00AD39BF"/>
    <w:rsid w:val="00B07D6A"/>
    <w:rsid w:val="00BB5EF7"/>
    <w:rsid w:val="00BD55CA"/>
    <w:rsid w:val="00D56125"/>
    <w:rsid w:val="00D825E8"/>
    <w:rsid w:val="00D915E7"/>
    <w:rsid w:val="00D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2B"/>
    <w:pPr>
      <w:ind w:left="720"/>
      <w:contextualSpacing/>
    </w:pPr>
  </w:style>
  <w:style w:type="table" w:styleId="a4">
    <w:name w:val="Table Grid"/>
    <w:basedOn w:val="a1"/>
    <w:uiPriority w:val="59"/>
    <w:rsid w:val="0024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6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2B"/>
    <w:pPr>
      <w:ind w:left="720"/>
      <w:contextualSpacing/>
    </w:pPr>
  </w:style>
  <w:style w:type="table" w:styleId="a4">
    <w:name w:val="Table Grid"/>
    <w:basedOn w:val="a1"/>
    <w:uiPriority w:val="59"/>
    <w:rsid w:val="0024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6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sverdlovsk-school8.nm.ru/docobgd.htm" TargetMode="External"/><Relationship Id="rId18" Type="http://schemas.openxmlformats.org/officeDocument/2006/relationships/hyperlink" Target="http://www.novgorod.fio.ru/projects/Project1132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sga.ru/AllMetodMaterial/metod_mat_for_ioot/metodichki/bgd/oglavlenie_1.html" TargetMode="External"/><Relationship Id="rId7" Type="http://schemas.openxmlformats.org/officeDocument/2006/relationships/hyperlink" Target="http://www.obzh.info" TargetMode="External"/><Relationship Id="rId12" Type="http://schemas.openxmlformats.org/officeDocument/2006/relationships/hyperlink" Target="http://www.informic.narod.ru/obg.html" TargetMode="External"/><Relationship Id="rId17" Type="http://schemas.openxmlformats.org/officeDocument/2006/relationships/hyperlink" Target="http://www.spas-extrem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mbat.com.ua/stat.html" TargetMode="External"/><Relationship Id="rId20" Type="http://schemas.openxmlformats.org/officeDocument/2006/relationships/hyperlink" Target="http://www.moskids.ru/ru/training_games/your_safety/?id18=20741&amp;i18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%20" TargetMode="External"/><Relationship Id="rId11" Type="http://schemas.openxmlformats.org/officeDocument/2006/relationships/hyperlink" Target="http://www.eido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vgorod.fio.ru/projects/Project1583/index.htm" TargetMode="External"/><Relationship Id="rId23" Type="http://schemas.openxmlformats.org/officeDocument/2006/relationships/hyperlink" Target="file:///C:\Users\&#1050;&#1086;&#1085;&#1089;&#1090;&#1072;&#1085;&#1090;&#1080;&#1085;\AppData\Local\Temp\bat\www.rosolymp.ru" TargetMode="External"/><Relationship Id="rId10" Type="http://schemas.openxmlformats.org/officeDocument/2006/relationships/hyperlink" Target="http://www.km-school.ru" TargetMode="External"/><Relationship Id="rId19" Type="http://schemas.openxmlformats.org/officeDocument/2006/relationships/hyperlink" Target="http://www.moskids.ru/ru/training_games/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obz.org" TargetMode="External"/><Relationship Id="rId14" Type="http://schemas.openxmlformats.org/officeDocument/2006/relationships/hyperlink" Target="http://kchs.tomsk.gov.ru/azbuka_bez.htm" TargetMode="External"/><Relationship Id="rId22" Type="http://schemas.openxmlformats.org/officeDocument/2006/relationships/hyperlink" Target="file:///C:\Users\&#1050;&#1086;&#1085;&#1089;&#1090;&#1072;&#1085;&#1090;&#1080;&#1085;\AppData\Local\Temp\bat\info@russ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3</cp:revision>
  <dcterms:created xsi:type="dcterms:W3CDTF">2016-09-20T07:13:00Z</dcterms:created>
  <dcterms:modified xsi:type="dcterms:W3CDTF">2016-09-20T08:24:00Z</dcterms:modified>
</cp:coreProperties>
</file>